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C0E39" w14:textId="5249AD5E" w:rsidR="00DD4372" w:rsidRDefault="00DD4372" w:rsidP="00DD4372">
      <w:pPr>
        <w:spacing w:after="0"/>
      </w:pPr>
      <w:bookmarkStart w:id="0" w:name="_Hlk35793579"/>
      <w:r>
        <w:t xml:space="preserve">Date:  Monday March </w:t>
      </w:r>
      <w:r w:rsidR="006E28F2">
        <w:t>30</w:t>
      </w:r>
      <w:r>
        <w:t>, 2020</w:t>
      </w:r>
    </w:p>
    <w:p w14:paraId="117E6AD5" w14:textId="77777777" w:rsidR="00DD4372" w:rsidRDefault="00DD4372" w:rsidP="00DD4372">
      <w:pPr>
        <w:spacing w:after="0"/>
      </w:pPr>
      <w:r>
        <w:t>Learning List:</w:t>
      </w:r>
      <w:r>
        <w:tab/>
      </w:r>
      <w:r>
        <w:tab/>
      </w:r>
      <w:r w:rsidRPr="00493E0C">
        <w:rPr>
          <w:b/>
          <w:bCs/>
          <w:u w:val="single"/>
        </w:rPr>
        <w:t>Reading</w:t>
      </w:r>
    </w:p>
    <w:p w14:paraId="63D05EAA" w14:textId="5D868486" w:rsidR="00DD4372" w:rsidRDefault="00DD4372" w:rsidP="00DD4372">
      <w:pPr>
        <w:spacing w:after="0"/>
        <w:ind w:left="2160"/>
      </w:pPr>
      <w:r>
        <w:t>MobyMax.com Reading Informational OR Reading Literature lesson until an 85% is earned on that lesson.</w:t>
      </w:r>
    </w:p>
    <w:p w14:paraId="0C96E1C6" w14:textId="6C09D153" w:rsidR="00DD4372" w:rsidRPr="00493E0C" w:rsidRDefault="00DD4372" w:rsidP="00DD4372">
      <w:pPr>
        <w:spacing w:after="0"/>
        <w:ind w:left="2160"/>
        <w:rPr>
          <w:b/>
          <w:bCs/>
          <w:u w:val="single"/>
        </w:rPr>
      </w:pPr>
      <w:bookmarkStart w:id="1" w:name="_Hlk36402271"/>
      <w:r w:rsidRPr="00493E0C">
        <w:rPr>
          <w:b/>
          <w:bCs/>
          <w:u w:val="single"/>
        </w:rPr>
        <w:t>Writing</w:t>
      </w:r>
    </w:p>
    <w:p w14:paraId="0883ECE5" w14:textId="3BE69EF3" w:rsidR="00A621C9" w:rsidRDefault="00A621C9" w:rsidP="00A621C9">
      <w:pPr>
        <w:spacing w:after="0"/>
        <w:ind w:left="2160"/>
      </w:pPr>
      <w:r>
        <w:t xml:space="preserve">Begin drafting your </w:t>
      </w:r>
      <w:r w:rsidR="00CD6F18">
        <w:t>third</w:t>
      </w:r>
      <w:r>
        <w:t xml:space="preserve"> paragraph which should be 5-7 sentences long.  This paragraph should be centered around your </w:t>
      </w:r>
      <w:r w:rsidR="00CD6F18">
        <w:t>second</w:t>
      </w:r>
      <w:r>
        <w:t xml:space="preserve"> reason that has a mixture of the facts you found and your own analysis and thinking about that topic.</w:t>
      </w:r>
    </w:p>
    <w:p w14:paraId="4FB041EE" w14:textId="03A5BE58" w:rsidR="00DD4372" w:rsidRDefault="00DD4372" w:rsidP="00DD4372">
      <w:pPr>
        <w:spacing w:after="0"/>
        <w:ind w:left="2160"/>
      </w:pPr>
      <w:r>
        <w:t>This will be loaded into the Matson and Holder Notebook in Office 365.</w:t>
      </w:r>
    </w:p>
    <w:p w14:paraId="664B5E88" w14:textId="01DA15ED" w:rsidR="00DD4372" w:rsidRPr="00493E0C" w:rsidRDefault="0016162B" w:rsidP="00DD4372">
      <w:pPr>
        <w:spacing w:after="0"/>
        <w:ind w:left="2160"/>
        <w:rPr>
          <w:b/>
          <w:bCs/>
          <w:u w:val="single"/>
        </w:rPr>
      </w:pPr>
      <w:bookmarkStart w:id="2" w:name="_Hlk36402328"/>
      <w:bookmarkEnd w:id="1"/>
      <w:r w:rsidRPr="00493E0C">
        <w:rPr>
          <w:b/>
          <w:bCs/>
          <w:u w:val="single"/>
        </w:rPr>
        <w:t>Social Studies</w:t>
      </w:r>
    </w:p>
    <w:p w14:paraId="299C5551" w14:textId="05A38BE5" w:rsidR="0016162B" w:rsidRDefault="0016162B" w:rsidP="0016162B">
      <w:pPr>
        <w:spacing w:after="0"/>
        <w:ind w:left="2160"/>
      </w:pPr>
      <w:r>
        <w:t xml:space="preserve">MobyMax.com </w:t>
      </w:r>
      <w:r w:rsidR="00CD6F18">
        <w:rPr>
          <w:b/>
          <w:bCs/>
        </w:rPr>
        <w:t>Cold War</w:t>
      </w:r>
      <w:r>
        <w:t xml:space="preserve"> Lesson has been assigned.  Log in using your first and last name (no capitals, spaces, or punctuation) and the password 321.  </w:t>
      </w:r>
      <w:r w:rsidR="00CF6A14">
        <w:t xml:space="preserve">Once you click on it, it should say </w:t>
      </w:r>
      <w:r w:rsidR="00CF6A14">
        <w:rPr>
          <w:b/>
          <w:bCs/>
        </w:rPr>
        <w:t xml:space="preserve">Proxy </w:t>
      </w:r>
      <w:r w:rsidR="00CF6A14" w:rsidRPr="00CF6A14">
        <w:rPr>
          <w:b/>
          <w:bCs/>
        </w:rPr>
        <w:t>Wars</w:t>
      </w:r>
      <w:r w:rsidR="00CF6A14">
        <w:rPr>
          <w:b/>
          <w:bCs/>
        </w:rPr>
        <w:t xml:space="preserve">.  </w:t>
      </w:r>
      <w:r w:rsidRPr="00CF6A14">
        <w:t>This</w:t>
      </w:r>
      <w:r>
        <w:t xml:space="preserve"> is interactive with things to click and move around.  Be sure you know the information before taking the Assessment after the ‘Summary’ page.  </w:t>
      </w:r>
      <w:r w:rsidR="00530705">
        <w:t xml:space="preserve">If you need to retake the lesson, let me know and I can reset it.  The focus for this lesson is the Korean and Vietnam wars </w:t>
      </w:r>
      <w:r w:rsidR="00814158">
        <w:t>as they relate to the Cold War.  After this lesson, kids should have a good understanding of these concepts.</w:t>
      </w:r>
    </w:p>
    <w:bookmarkEnd w:id="2"/>
    <w:p w14:paraId="75F7B1F6" w14:textId="2F914F15" w:rsidR="0016162B" w:rsidRDefault="0016162B" w:rsidP="0016162B">
      <w:pPr>
        <w:spacing w:after="0"/>
      </w:pPr>
      <w:r>
        <w:t>Optional Activities:</w:t>
      </w:r>
      <w:r>
        <w:tab/>
      </w:r>
      <w:r w:rsidRPr="00493E0C">
        <w:rPr>
          <w:b/>
          <w:bCs/>
          <w:u w:val="single"/>
        </w:rPr>
        <w:t>Math</w:t>
      </w:r>
    </w:p>
    <w:p w14:paraId="74939744" w14:textId="34E0D5CB" w:rsidR="0016162B" w:rsidRDefault="00BD382A" w:rsidP="00A36F9F">
      <w:pPr>
        <w:spacing w:after="0"/>
        <w:ind w:left="2160"/>
      </w:pPr>
      <w:r>
        <w:t xml:space="preserve">Converting Metric Units </w:t>
      </w:r>
      <w:r w:rsidR="006C1576">
        <w:t xml:space="preserve">with decimals </w:t>
      </w:r>
      <w:r w:rsidR="00A36F9F">
        <w:t>(remember to log into any IXL work)</w:t>
      </w:r>
      <w:r w:rsidR="006C1576">
        <w:t xml:space="preserve">  </w:t>
      </w:r>
      <w:r>
        <w:t xml:space="preserve"> </w:t>
      </w:r>
      <w:hyperlink r:id="rId7" w:history="1">
        <w:r w:rsidR="00A36F9F" w:rsidRPr="001839A9">
          <w:rPr>
            <w:rStyle w:val="Hyperlink"/>
          </w:rPr>
          <w:t>https://www.ixl.com/math/grade-5/convert-metric-units-involving-decimals</w:t>
        </w:r>
      </w:hyperlink>
    </w:p>
    <w:p w14:paraId="2B003820" w14:textId="55A54F77" w:rsidR="0016162B" w:rsidRPr="00493E0C" w:rsidRDefault="0016162B" w:rsidP="0016162B">
      <w:pPr>
        <w:spacing w:after="0"/>
        <w:rPr>
          <w:b/>
          <w:bCs/>
          <w:u w:val="single"/>
        </w:rPr>
      </w:pPr>
      <w:r>
        <w:tab/>
      </w:r>
      <w:r>
        <w:tab/>
      </w:r>
      <w:r>
        <w:tab/>
      </w:r>
      <w:r w:rsidRPr="00493E0C">
        <w:rPr>
          <w:b/>
          <w:bCs/>
          <w:u w:val="single"/>
        </w:rPr>
        <w:t>Grammar</w:t>
      </w:r>
    </w:p>
    <w:p w14:paraId="1F3334E1" w14:textId="72398591" w:rsidR="0016162B" w:rsidRDefault="00A36F9F" w:rsidP="00696519">
      <w:pPr>
        <w:spacing w:after="0"/>
        <w:ind w:left="2160"/>
      </w:pPr>
      <w:r>
        <w:t xml:space="preserve">Review- </w:t>
      </w:r>
      <w:r w:rsidR="00553F74">
        <w:t>Irregular Past Tense Verbs</w:t>
      </w:r>
      <w:r w:rsidR="00696519">
        <w:t xml:space="preserve"> </w:t>
      </w:r>
      <w:hyperlink r:id="rId8" w:history="1">
        <w:r w:rsidR="00696519" w:rsidRPr="001839A9">
          <w:rPr>
            <w:rStyle w:val="Hyperlink"/>
          </w:rPr>
          <w:t>https://www.ixl.com/ela/grade-5/form-and-use-the-irregular-past-tense</w:t>
        </w:r>
      </w:hyperlink>
    </w:p>
    <w:bookmarkEnd w:id="0"/>
    <w:p w14:paraId="7C0642DD" w14:textId="17401532" w:rsidR="00D36085" w:rsidRDefault="00D36085" w:rsidP="0016162B">
      <w:pPr>
        <w:spacing w:after="0"/>
      </w:pPr>
    </w:p>
    <w:p w14:paraId="4B49E3B7" w14:textId="7D1CBA91" w:rsidR="00D36085" w:rsidRDefault="00D36085" w:rsidP="00D36085">
      <w:pPr>
        <w:spacing w:after="0"/>
      </w:pPr>
      <w:r>
        <w:t xml:space="preserve">Date:  </w:t>
      </w:r>
      <w:r w:rsidR="00BC136E">
        <w:t>Tuesday</w:t>
      </w:r>
      <w:r>
        <w:t xml:space="preserve"> March </w:t>
      </w:r>
      <w:r w:rsidR="008E4EB5">
        <w:t>31</w:t>
      </w:r>
      <w:r>
        <w:t>, 2020</w:t>
      </w:r>
    </w:p>
    <w:p w14:paraId="1D242D55" w14:textId="2298C398" w:rsidR="00927372" w:rsidRDefault="00D36085" w:rsidP="006237C6">
      <w:pPr>
        <w:spacing w:after="0"/>
      </w:pPr>
      <w:r>
        <w:t>Learning List:</w:t>
      </w:r>
      <w:r>
        <w:tab/>
      </w:r>
      <w:r>
        <w:tab/>
      </w:r>
      <w:r w:rsidR="00927372" w:rsidRPr="00493E0C">
        <w:rPr>
          <w:b/>
          <w:bCs/>
          <w:u w:val="single"/>
        </w:rPr>
        <w:t>Reading</w:t>
      </w:r>
    </w:p>
    <w:p w14:paraId="599452E4" w14:textId="18127F0C" w:rsidR="00927372" w:rsidRDefault="00927372" w:rsidP="006237C6">
      <w:pPr>
        <w:spacing w:after="0"/>
      </w:pPr>
      <w:r>
        <w:tab/>
      </w:r>
      <w:r>
        <w:tab/>
      </w:r>
      <w:r>
        <w:tab/>
        <w:t>Read for 30 minutes and complete an activity on the Reading Choice Board</w:t>
      </w:r>
    </w:p>
    <w:p w14:paraId="2238F63F" w14:textId="7080ED80" w:rsidR="00D36085" w:rsidRPr="00493E0C" w:rsidRDefault="00272074" w:rsidP="00927372">
      <w:pPr>
        <w:spacing w:after="0"/>
        <w:ind w:left="1440" w:firstLine="720"/>
        <w:rPr>
          <w:b/>
          <w:bCs/>
          <w:u w:val="single"/>
        </w:rPr>
      </w:pPr>
      <w:r w:rsidRPr="00493E0C">
        <w:rPr>
          <w:b/>
          <w:bCs/>
          <w:u w:val="single"/>
        </w:rPr>
        <w:t>Math</w:t>
      </w:r>
    </w:p>
    <w:p w14:paraId="1D447F7E" w14:textId="490DF19A" w:rsidR="003E5CB4" w:rsidRDefault="00603C0D" w:rsidP="00D36085">
      <w:pPr>
        <w:spacing w:after="0"/>
        <w:ind w:left="2160"/>
      </w:pPr>
      <w:r>
        <w:t>Metric Measurement</w:t>
      </w:r>
      <w:r w:rsidR="003E5CB4">
        <w:t xml:space="preserve">s- </w:t>
      </w:r>
      <w:r w:rsidR="006237C6">
        <w:t>Volume (liters &amp; milliliters)</w:t>
      </w:r>
    </w:p>
    <w:p w14:paraId="78D2EA43" w14:textId="6798D6BE" w:rsidR="00272074" w:rsidRDefault="00D90CF5" w:rsidP="00D36085">
      <w:pPr>
        <w:spacing w:after="0"/>
        <w:ind w:left="2160"/>
      </w:pPr>
      <w:r>
        <w:t xml:space="preserve"> </w:t>
      </w:r>
      <w:r w:rsidR="00053C20">
        <w:t xml:space="preserve">Watch this video- </w:t>
      </w:r>
      <w:hyperlink r:id="rId9" w:history="1">
        <w:r w:rsidR="00A44BE9" w:rsidRPr="00A44BE9">
          <w:rPr>
            <w:color w:val="0000FF"/>
            <w:u w:val="single"/>
          </w:rPr>
          <w:t>https://www.khanacademy.org/math/4th-engage-ny/engage-4th-module-2/4th-module-2-topic-a/v/metric-units-of-volume</w:t>
        </w:r>
      </w:hyperlink>
    </w:p>
    <w:p w14:paraId="6D732BD6" w14:textId="66BADEBF" w:rsidR="00A44BE9" w:rsidRDefault="008C7AA9" w:rsidP="00D36085">
      <w:pPr>
        <w:spacing w:after="0"/>
        <w:ind w:left="2160"/>
      </w:pPr>
      <w:r>
        <w:t xml:space="preserve">Read this Article- </w:t>
      </w:r>
      <w:hyperlink r:id="rId10" w:history="1">
        <w:r w:rsidRPr="008C7AA9">
          <w:rPr>
            <w:color w:val="0000FF"/>
            <w:u w:val="single"/>
          </w:rPr>
          <w:t>https://www.khanacademy.org/math/cc-fifth-grade-math/imp-measurement-and-data-3/imp-unit-conversion/a/metric-units-of-volume-review</w:t>
        </w:r>
      </w:hyperlink>
    </w:p>
    <w:p w14:paraId="2A004511" w14:textId="6ED4B07E" w:rsidR="008C7AA9" w:rsidRDefault="008C7AA9" w:rsidP="00D36085">
      <w:pPr>
        <w:spacing w:after="0"/>
        <w:ind w:left="2160"/>
      </w:pPr>
      <w:r>
        <w:t xml:space="preserve">Watch this Word Problem Video and try to solve along with it- </w:t>
      </w:r>
      <w:hyperlink r:id="rId11" w:history="1">
        <w:r w:rsidR="00C732F1" w:rsidRPr="00C732F1">
          <w:rPr>
            <w:color w:val="0000FF"/>
            <w:u w:val="single"/>
          </w:rPr>
          <w:t>https://www.khanacademy.org/math/cc-fifth-grade-math/imp-measurement-and-data-3/converting-metric-units-word-problems/v/unit-word-problem-example</w:t>
        </w:r>
      </w:hyperlink>
    </w:p>
    <w:p w14:paraId="65EF36EF" w14:textId="02AAE0DB" w:rsidR="00C732F1" w:rsidRDefault="00113DCC" w:rsidP="00AF67EF">
      <w:pPr>
        <w:spacing w:after="0"/>
        <w:ind w:left="2160"/>
      </w:pPr>
      <w:r>
        <w:t xml:space="preserve">Complete this IXL practice based on Metric Volume- </w:t>
      </w:r>
      <w:hyperlink r:id="rId12" w:history="1">
        <w:r w:rsidR="00927372" w:rsidRPr="001839A9">
          <w:rPr>
            <w:rStyle w:val="Hyperlink"/>
          </w:rPr>
          <w:t>https://www.ixl.com/math/grade-5/compare-and-convert-metric-units-of-volume</w:t>
        </w:r>
      </w:hyperlink>
    </w:p>
    <w:p w14:paraId="085C9076" w14:textId="35D4CD09" w:rsidR="00D75DD4" w:rsidRPr="00493E0C" w:rsidRDefault="00D75DD4" w:rsidP="00D36085">
      <w:pPr>
        <w:spacing w:after="0"/>
        <w:rPr>
          <w:b/>
          <w:bCs/>
          <w:u w:val="single"/>
        </w:rPr>
      </w:pPr>
      <w:r>
        <w:tab/>
      </w:r>
      <w:r>
        <w:tab/>
      </w:r>
      <w:r>
        <w:tab/>
      </w:r>
      <w:proofErr w:type="spellStart"/>
      <w:r w:rsidR="00DE13CC" w:rsidRPr="00493E0C">
        <w:rPr>
          <w:b/>
          <w:bCs/>
          <w:u w:val="single"/>
        </w:rPr>
        <w:t>Wordly</w:t>
      </w:r>
      <w:proofErr w:type="spellEnd"/>
      <w:r w:rsidR="00DE13CC" w:rsidRPr="00493E0C">
        <w:rPr>
          <w:b/>
          <w:bCs/>
          <w:u w:val="single"/>
        </w:rPr>
        <w:t xml:space="preserve"> Wise</w:t>
      </w:r>
    </w:p>
    <w:p w14:paraId="6D9A8458" w14:textId="24FFEA6B" w:rsidR="00D75DD4" w:rsidRPr="00D75DD4" w:rsidRDefault="00DE13CC" w:rsidP="0059146B">
      <w:pPr>
        <w:spacing w:after="0"/>
        <w:ind w:left="2160"/>
      </w:pPr>
      <w:r>
        <w:lastRenderedPageBreak/>
        <w:t xml:space="preserve">Students should have brought home all </w:t>
      </w:r>
      <w:proofErr w:type="spellStart"/>
      <w:r>
        <w:t>Wordly</w:t>
      </w:r>
      <w:proofErr w:type="spellEnd"/>
      <w:r>
        <w:t xml:space="preserve"> Wise books.  </w:t>
      </w:r>
      <w:bookmarkStart w:id="3" w:name="_Hlk36403573"/>
      <w:r>
        <w:t xml:space="preserve">Today they are to complete </w:t>
      </w:r>
      <w:proofErr w:type="spellStart"/>
      <w:r>
        <w:t>Wordly</w:t>
      </w:r>
      <w:proofErr w:type="spellEnd"/>
      <w:r>
        <w:t xml:space="preserve"> Wise Lesson </w:t>
      </w:r>
      <w:r w:rsidR="00EE1AF6">
        <w:t xml:space="preserve">14 A &amp; B.  I will post answers on Wednesday to check problems.  </w:t>
      </w:r>
    </w:p>
    <w:bookmarkEnd w:id="3"/>
    <w:p w14:paraId="329E3268" w14:textId="15B49BC1" w:rsidR="00D36085" w:rsidRDefault="00D36085" w:rsidP="00D36085">
      <w:pPr>
        <w:spacing w:after="0"/>
      </w:pPr>
      <w:r>
        <w:t>Optional Activities:</w:t>
      </w:r>
      <w:r>
        <w:tab/>
      </w:r>
      <w:r w:rsidR="00D52B27" w:rsidRPr="00E4116E">
        <w:rPr>
          <w:b/>
          <w:bCs/>
          <w:u w:val="single"/>
        </w:rPr>
        <w:t>Writing</w:t>
      </w:r>
    </w:p>
    <w:p w14:paraId="7A00853D" w14:textId="52F4B8CD" w:rsidR="00D36085" w:rsidRDefault="00D52B27" w:rsidP="00795CE3">
      <w:pPr>
        <w:spacing w:after="0"/>
        <w:ind w:left="2160"/>
      </w:pPr>
      <w:bookmarkStart w:id="4" w:name="_Hlk36403630"/>
      <w:r>
        <w:t xml:space="preserve">Editing- Finding Capitalization Errors  </w:t>
      </w:r>
      <w:hyperlink r:id="rId13" w:history="1">
        <w:r w:rsidR="00795CE3" w:rsidRPr="001839A9">
          <w:rPr>
            <w:rStyle w:val="Hyperlink"/>
          </w:rPr>
          <w:t>https://www.ixl.com/ela/grade-5/correct-capitalization-errors</w:t>
        </w:r>
      </w:hyperlink>
    </w:p>
    <w:bookmarkEnd w:id="4"/>
    <w:p w14:paraId="01045D9D" w14:textId="0F1C78BB" w:rsidR="00D36085" w:rsidRPr="00E4116E" w:rsidRDefault="00D36085" w:rsidP="00D36085">
      <w:pPr>
        <w:spacing w:after="0"/>
        <w:rPr>
          <w:b/>
          <w:bCs/>
          <w:u w:val="single"/>
        </w:rPr>
      </w:pPr>
      <w:r>
        <w:tab/>
      </w:r>
      <w:r>
        <w:tab/>
      </w:r>
      <w:r>
        <w:tab/>
      </w:r>
      <w:r w:rsidR="005041BF" w:rsidRPr="00E4116E">
        <w:rPr>
          <w:b/>
          <w:bCs/>
          <w:u w:val="single"/>
        </w:rPr>
        <w:t>Social Studies</w:t>
      </w:r>
    </w:p>
    <w:p w14:paraId="4131FC4C" w14:textId="389E564A" w:rsidR="00D36085" w:rsidRDefault="006656AE" w:rsidP="00686348">
      <w:pPr>
        <w:spacing w:after="0"/>
        <w:ind w:left="2160"/>
      </w:pPr>
      <w:r>
        <w:t xml:space="preserve">Call a Grandparent/Relative that would remember life during the Korean or Vietnam wars.  Have a discussion with them </w:t>
      </w:r>
      <w:r w:rsidR="0023363B">
        <w:t>about what life was like during that time.</w:t>
      </w:r>
      <w:r w:rsidR="00F9769C">
        <w:t xml:space="preserve"> (No need to turn anything in- this is an opportunity for kids to hear a first</w:t>
      </w:r>
      <w:r w:rsidR="00C13032">
        <w:t>-hand</w:t>
      </w:r>
      <w:r w:rsidR="00F9769C">
        <w:t xml:space="preserve"> account of a person</w:t>
      </w:r>
      <w:r w:rsidR="00C13032">
        <w:t>’</w:t>
      </w:r>
      <w:r w:rsidR="00F9769C">
        <w:t xml:space="preserve">s perspective </w:t>
      </w:r>
      <w:r w:rsidR="00686348">
        <w:t>during these times.)</w:t>
      </w:r>
    </w:p>
    <w:p w14:paraId="1947CD61" w14:textId="729EC213" w:rsidR="00822A5F" w:rsidRDefault="00822A5F" w:rsidP="005041BF">
      <w:pPr>
        <w:spacing w:after="0"/>
      </w:pPr>
    </w:p>
    <w:p w14:paraId="5BA2CC30" w14:textId="636284E1" w:rsidR="00822A5F" w:rsidRDefault="00822A5F" w:rsidP="00822A5F">
      <w:pPr>
        <w:spacing w:after="0"/>
      </w:pPr>
      <w:r>
        <w:t xml:space="preserve">Date:  Wednesday </w:t>
      </w:r>
      <w:r w:rsidR="008E4EB5">
        <w:t>April</w:t>
      </w:r>
      <w:r>
        <w:t xml:space="preserve"> </w:t>
      </w:r>
      <w:r w:rsidR="008E4EB5">
        <w:t>1</w:t>
      </w:r>
      <w:r>
        <w:t>, 2020</w:t>
      </w:r>
    </w:p>
    <w:p w14:paraId="0F80343E" w14:textId="77777777" w:rsidR="00822A5F" w:rsidRDefault="00822A5F" w:rsidP="00822A5F">
      <w:pPr>
        <w:spacing w:after="0"/>
      </w:pPr>
      <w:r>
        <w:t>Learning List:</w:t>
      </w:r>
      <w:r>
        <w:tab/>
      </w:r>
      <w:r>
        <w:tab/>
      </w:r>
      <w:r w:rsidRPr="00E4116E">
        <w:rPr>
          <w:b/>
          <w:bCs/>
          <w:u w:val="single"/>
        </w:rPr>
        <w:t>Reading</w:t>
      </w:r>
    </w:p>
    <w:p w14:paraId="4460EA17" w14:textId="1E248BDE" w:rsidR="00822A5F" w:rsidRDefault="00822A5F" w:rsidP="00822A5F">
      <w:pPr>
        <w:spacing w:after="0"/>
        <w:ind w:left="2160"/>
      </w:pPr>
      <w:r>
        <w:t>MobyMax.com Reading Informational OR Reading Literature lesson until an 85% is earned on that lesson.</w:t>
      </w:r>
    </w:p>
    <w:p w14:paraId="217718FF" w14:textId="77777777" w:rsidR="007B4047" w:rsidRPr="00E4116E" w:rsidRDefault="007B4047" w:rsidP="007B4047">
      <w:pPr>
        <w:spacing w:after="0"/>
        <w:ind w:left="2160"/>
        <w:rPr>
          <w:b/>
          <w:bCs/>
          <w:u w:val="single"/>
        </w:rPr>
      </w:pPr>
      <w:bookmarkStart w:id="5" w:name="_Hlk36403764"/>
      <w:r w:rsidRPr="00E4116E">
        <w:rPr>
          <w:b/>
          <w:bCs/>
          <w:u w:val="single"/>
        </w:rPr>
        <w:t>Writing</w:t>
      </w:r>
    </w:p>
    <w:p w14:paraId="7106BDD5" w14:textId="120C61CF" w:rsidR="007B4047" w:rsidRDefault="007B4047" w:rsidP="007B4047">
      <w:pPr>
        <w:spacing w:after="0"/>
        <w:ind w:left="2160"/>
      </w:pPr>
      <w:r>
        <w:t xml:space="preserve">Begin drafting your </w:t>
      </w:r>
      <w:r>
        <w:t>fourth</w:t>
      </w:r>
      <w:r>
        <w:t xml:space="preserve"> paragraph which should be 5-7 sentences long.  This paragraph should be centered around your </w:t>
      </w:r>
      <w:r w:rsidR="00D0155F">
        <w:t>third</w:t>
      </w:r>
      <w:r>
        <w:t xml:space="preserve"> reason that has a mixture of the facts you found and your own analysis and thinking about that topic.</w:t>
      </w:r>
    </w:p>
    <w:p w14:paraId="2AAD945C" w14:textId="77777777" w:rsidR="007B4047" w:rsidRDefault="007B4047" w:rsidP="007B4047">
      <w:pPr>
        <w:spacing w:after="0"/>
        <w:ind w:left="2160"/>
      </w:pPr>
      <w:r>
        <w:t>This will be loaded into the Matson and Holder Notebook in Office 365.</w:t>
      </w:r>
    </w:p>
    <w:bookmarkEnd w:id="5"/>
    <w:p w14:paraId="29A7DF5C" w14:textId="77777777" w:rsidR="00D0155F" w:rsidRPr="00E4116E" w:rsidRDefault="00D0155F" w:rsidP="00D0155F">
      <w:pPr>
        <w:spacing w:after="0"/>
        <w:ind w:left="2160"/>
        <w:rPr>
          <w:b/>
          <w:bCs/>
          <w:u w:val="single"/>
        </w:rPr>
      </w:pPr>
      <w:r w:rsidRPr="00E4116E">
        <w:rPr>
          <w:b/>
          <w:bCs/>
          <w:u w:val="single"/>
        </w:rPr>
        <w:t>Social Studies</w:t>
      </w:r>
    </w:p>
    <w:p w14:paraId="020A73BD" w14:textId="78EE6B74" w:rsidR="00B53CEB" w:rsidRDefault="00D0155F" w:rsidP="00CA6549">
      <w:pPr>
        <w:spacing w:after="0"/>
        <w:ind w:left="2160"/>
      </w:pPr>
      <w:r>
        <w:t xml:space="preserve">MobyMax.com </w:t>
      </w:r>
      <w:r>
        <w:rPr>
          <w:b/>
          <w:bCs/>
        </w:rPr>
        <w:t>Cold War</w:t>
      </w:r>
      <w:r>
        <w:t xml:space="preserve"> Lesson has been assigned.  </w:t>
      </w:r>
      <w:r w:rsidR="00AD59CE">
        <w:t xml:space="preserve">I will not actively assign it until Wednesday morning, so kids won’t be able to complete it early.  </w:t>
      </w:r>
      <w:r>
        <w:t xml:space="preserve">Log in using your first and last name (no capitals, spaces, or punctuation) and the password 321.  Once you click on it, it should say </w:t>
      </w:r>
      <w:r w:rsidR="00C708EE">
        <w:rPr>
          <w:b/>
          <w:bCs/>
        </w:rPr>
        <w:t>The Cold War Ends</w:t>
      </w:r>
      <w:r>
        <w:rPr>
          <w:b/>
          <w:bCs/>
        </w:rPr>
        <w:t xml:space="preserve">.  </w:t>
      </w:r>
      <w:r w:rsidR="00114D56">
        <w:t xml:space="preserve">If you have not completed the lesson from Monday yet, complete </w:t>
      </w:r>
      <w:r w:rsidR="00114D56" w:rsidRPr="00114D56">
        <w:rPr>
          <w:b/>
          <w:bCs/>
        </w:rPr>
        <w:t>Proxy Wars</w:t>
      </w:r>
      <w:r w:rsidR="00114D56">
        <w:t xml:space="preserve"> first.  </w:t>
      </w:r>
      <w:r w:rsidRPr="00CF6A14">
        <w:t>This</w:t>
      </w:r>
      <w:r>
        <w:t xml:space="preserve"> is interactive with things to click and move around.  Be sure you know the information before taking the Assessment after the ‘Summary’ page.  If you need to retake the lesson, let me know and I can reset it.  The focus for this lesson is </w:t>
      </w:r>
      <w:r w:rsidR="002162AE">
        <w:t>how the Soviet Union collapse</w:t>
      </w:r>
      <w:r w:rsidR="00BE694B">
        <w:t>d</w:t>
      </w:r>
      <w:r w:rsidR="002162AE">
        <w:t xml:space="preserve"> and Reagans involvement in it.  </w:t>
      </w:r>
      <w:r w:rsidR="00382087">
        <w:t xml:space="preserve">There is a lot of extra information in this lesson, but if they know those concepts, they should be fine for </w:t>
      </w:r>
      <w:r w:rsidR="00BE694B">
        <w:t>obtaining 5</w:t>
      </w:r>
      <w:r w:rsidR="00BE694B" w:rsidRPr="00BE694B">
        <w:rPr>
          <w:vertAlign w:val="superscript"/>
        </w:rPr>
        <w:t>th</w:t>
      </w:r>
      <w:r w:rsidR="00BE694B">
        <w:t xml:space="preserve"> grade standards.</w:t>
      </w:r>
      <w:r>
        <w:t xml:space="preserve"> </w:t>
      </w:r>
    </w:p>
    <w:p w14:paraId="782968E6" w14:textId="77777777" w:rsidR="00822A5F" w:rsidRDefault="00822A5F" w:rsidP="00822A5F">
      <w:pPr>
        <w:spacing w:after="0"/>
      </w:pPr>
      <w:r>
        <w:t>Optional Activities:</w:t>
      </w:r>
      <w:r>
        <w:tab/>
      </w:r>
      <w:r w:rsidRPr="00E4116E">
        <w:rPr>
          <w:b/>
          <w:bCs/>
          <w:u w:val="single"/>
        </w:rPr>
        <w:t>Math</w:t>
      </w:r>
    </w:p>
    <w:p w14:paraId="67AA2B13" w14:textId="26F60F5A" w:rsidR="00822A5F" w:rsidRDefault="00851668" w:rsidP="00DA5F10">
      <w:pPr>
        <w:spacing w:after="0"/>
        <w:ind w:left="2160"/>
      </w:pPr>
      <w:r>
        <w:t xml:space="preserve">Converting </w:t>
      </w:r>
      <w:r w:rsidR="00DA5F10">
        <w:t>mixed customary units- review from last week</w:t>
      </w:r>
      <w:r>
        <w:t xml:space="preserve"> (remember to log into any IXL work)   </w:t>
      </w:r>
      <w:hyperlink r:id="rId14" w:history="1">
        <w:r w:rsidR="00AC06EF" w:rsidRPr="00AC06EF">
          <w:rPr>
            <w:color w:val="0000FF"/>
            <w:u w:val="single"/>
          </w:rPr>
          <w:t>https://www.ixl.com/math/grade-5/convert-mixed-customary-units</w:t>
        </w:r>
      </w:hyperlink>
    </w:p>
    <w:p w14:paraId="06436AEC" w14:textId="70E54046" w:rsidR="00822A5F" w:rsidRPr="00E4116E" w:rsidRDefault="00822A5F" w:rsidP="00822A5F">
      <w:pPr>
        <w:spacing w:after="0"/>
        <w:rPr>
          <w:b/>
          <w:bCs/>
          <w:u w:val="single"/>
        </w:rPr>
      </w:pPr>
      <w:r>
        <w:tab/>
      </w:r>
      <w:r>
        <w:tab/>
      </w:r>
      <w:r>
        <w:tab/>
      </w:r>
      <w:r w:rsidR="00BB1F8E" w:rsidRPr="00E4116E">
        <w:rPr>
          <w:b/>
          <w:bCs/>
          <w:u w:val="single"/>
        </w:rPr>
        <w:t>Grammar</w:t>
      </w:r>
    </w:p>
    <w:p w14:paraId="6335FC51" w14:textId="373AE52D" w:rsidR="00822A5F" w:rsidRDefault="00F971F3" w:rsidP="00951D9C">
      <w:pPr>
        <w:spacing w:after="0"/>
        <w:ind w:left="2160"/>
      </w:pPr>
      <w:r>
        <w:t xml:space="preserve">Review- Past, Present, &amp; Future Tense Verbs  </w:t>
      </w:r>
      <w:hyperlink r:id="rId15" w:history="1">
        <w:r w:rsidR="001F1C2C" w:rsidRPr="001F1C2C">
          <w:rPr>
            <w:color w:val="0000FF"/>
            <w:u w:val="single"/>
          </w:rPr>
          <w:t>https://www.ixl.com/ela/grade-5/form-and-use-the-simple-past-present-and-future-tense</w:t>
        </w:r>
      </w:hyperlink>
    </w:p>
    <w:p w14:paraId="709FDFFD" w14:textId="04F3F09C" w:rsidR="004165EE" w:rsidRDefault="004165EE" w:rsidP="004165EE">
      <w:pPr>
        <w:spacing w:after="0"/>
      </w:pPr>
    </w:p>
    <w:p w14:paraId="0614828D" w14:textId="755BF4C6" w:rsidR="003F2AA3" w:rsidRDefault="003F2AA3" w:rsidP="003F2AA3">
      <w:pPr>
        <w:spacing w:after="0"/>
      </w:pPr>
      <w:r>
        <w:t xml:space="preserve">Date:  Thursday </w:t>
      </w:r>
      <w:r w:rsidR="001F1C2C">
        <w:t>April</w:t>
      </w:r>
      <w:r>
        <w:t xml:space="preserve"> </w:t>
      </w:r>
      <w:r w:rsidR="001F1C2C">
        <w:t>2</w:t>
      </w:r>
      <w:r>
        <w:t>, 2020</w:t>
      </w:r>
    </w:p>
    <w:p w14:paraId="0636A850" w14:textId="0EE45842" w:rsidR="003F2AA3" w:rsidRDefault="003F2AA3" w:rsidP="006F73A6">
      <w:pPr>
        <w:spacing w:after="0"/>
        <w:rPr>
          <w:u w:val="single"/>
        </w:rPr>
      </w:pPr>
      <w:r>
        <w:t>Learning List:</w:t>
      </w:r>
      <w:r>
        <w:tab/>
      </w:r>
      <w:r>
        <w:tab/>
      </w:r>
      <w:r w:rsidRPr="00E4116E">
        <w:rPr>
          <w:b/>
          <w:bCs/>
          <w:u w:val="single"/>
        </w:rPr>
        <w:t>Math</w:t>
      </w:r>
    </w:p>
    <w:p w14:paraId="79E3AD4C" w14:textId="0829A27C" w:rsidR="003F2AA3" w:rsidRDefault="003F2AA3" w:rsidP="003F2AA3">
      <w:pPr>
        <w:spacing w:after="0"/>
        <w:ind w:left="2160"/>
      </w:pPr>
      <w:r>
        <w:t xml:space="preserve">Metric Measurements- </w:t>
      </w:r>
      <w:r w:rsidR="00A30E6A">
        <w:t>Word Problems (mixed practice)</w:t>
      </w:r>
    </w:p>
    <w:p w14:paraId="404B1EA0" w14:textId="49DAAC6F" w:rsidR="00064B9B" w:rsidRDefault="00064B9B" w:rsidP="003F2AA3">
      <w:pPr>
        <w:spacing w:after="0"/>
        <w:ind w:left="2160"/>
      </w:pPr>
      <w:r>
        <w:t xml:space="preserve">Make sure to use the </w:t>
      </w:r>
      <w:r w:rsidR="004A2336">
        <w:t>Measurement Conversions Re</w:t>
      </w:r>
      <w:r w:rsidR="008E720D">
        <w:t xml:space="preserve">ference </w:t>
      </w:r>
      <w:r w:rsidR="004A2336">
        <w:t>Sheet</w:t>
      </w:r>
      <w:r>
        <w:t xml:space="preserve"> </w:t>
      </w:r>
      <w:r w:rsidR="004A2336">
        <w:t>attached to the blog.</w:t>
      </w:r>
      <w:r w:rsidR="00766ED6">
        <w:t xml:space="preserve">  Review any previous videos as needed.</w:t>
      </w:r>
    </w:p>
    <w:p w14:paraId="2F166A56" w14:textId="26454995" w:rsidR="003F2AA3" w:rsidRDefault="003919E7" w:rsidP="003919E7">
      <w:pPr>
        <w:spacing w:after="0"/>
        <w:ind w:left="2160"/>
      </w:pPr>
      <w:r>
        <w:t xml:space="preserve">Complete this IXL- be sure to be logged in- </w:t>
      </w:r>
      <w:hyperlink r:id="rId16" w:history="1">
        <w:r w:rsidR="00064B9B" w:rsidRPr="00064B9B">
          <w:rPr>
            <w:color w:val="0000FF"/>
            <w:u w:val="single"/>
          </w:rPr>
          <w:t>https://www.ixl.com/math/grade-5/multi-step-problems-with-metric-unit-conversions</w:t>
        </w:r>
      </w:hyperlink>
    </w:p>
    <w:p w14:paraId="4B24A5DB" w14:textId="76FB1845" w:rsidR="008E720D" w:rsidRDefault="008E720D" w:rsidP="003919E7">
      <w:pPr>
        <w:spacing w:after="0"/>
        <w:ind w:left="2160"/>
      </w:pPr>
      <w:r>
        <w:t xml:space="preserve">Also complete this one- </w:t>
      </w:r>
      <w:hyperlink r:id="rId17" w:history="1">
        <w:r w:rsidR="00FD0436" w:rsidRPr="00FD0436">
          <w:rPr>
            <w:color w:val="0000FF"/>
            <w:u w:val="single"/>
          </w:rPr>
          <w:t>https://www.ixl.com/math/grade-5/convert-metric-mixed-units</w:t>
        </w:r>
      </w:hyperlink>
    </w:p>
    <w:p w14:paraId="19DEF499" w14:textId="23C9D9ED" w:rsidR="008772D4" w:rsidRPr="00E4116E" w:rsidRDefault="008772D4" w:rsidP="003919E7">
      <w:pPr>
        <w:spacing w:after="0"/>
        <w:ind w:left="2160"/>
        <w:rPr>
          <w:b/>
          <w:bCs/>
        </w:rPr>
      </w:pPr>
      <w:r w:rsidRPr="00E4116E">
        <w:rPr>
          <w:b/>
          <w:bCs/>
          <w:u w:val="single"/>
        </w:rPr>
        <w:t>Social Studies</w:t>
      </w:r>
    </w:p>
    <w:p w14:paraId="11BA200F" w14:textId="1F4070AF" w:rsidR="008772D4" w:rsidRDefault="008772D4" w:rsidP="003919E7">
      <w:pPr>
        <w:spacing w:after="0"/>
        <w:ind w:left="2160"/>
      </w:pPr>
      <w:r>
        <w:t xml:space="preserve">Videos to reinforce this </w:t>
      </w:r>
      <w:r w:rsidR="00BC14FE">
        <w:t>week’s</w:t>
      </w:r>
      <w:r>
        <w:t xml:space="preserve"> topics- login and password are both </w:t>
      </w:r>
      <w:proofErr w:type="spellStart"/>
      <w:r>
        <w:t>davisteacher</w:t>
      </w:r>
      <w:proofErr w:type="spellEnd"/>
    </w:p>
    <w:p w14:paraId="187174EC" w14:textId="21EF09F3" w:rsidR="008772D4" w:rsidRDefault="005866D1" w:rsidP="003919E7">
      <w:pPr>
        <w:spacing w:after="0"/>
        <w:ind w:left="2160"/>
      </w:pPr>
      <w:r>
        <w:t>Ronald Reagan</w:t>
      </w:r>
      <w:r w:rsidR="006D7BF0">
        <w:t xml:space="preserve">- </w:t>
      </w:r>
      <w:hyperlink r:id="rId18" w:history="1">
        <w:r w:rsidR="006D7BF0" w:rsidRPr="00181EB2">
          <w:rPr>
            <w:rStyle w:val="Hyperlink"/>
          </w:rPr>
          <w:t>https://www.brainpop.com/socialstudies/famoushistoricalfigures/ronaldreagan/</w:t>
        </w:r>
      </w:hyperlink>
    </w:p>
    <w:p w14:paraId="535EDB3B" w14:textId="5830E0FB" w:rsidR="005866D1" w:rsidRDefault="005866D1" w:rsidP="003919E7">
      <w:pPr>
        <w:spacing w:after="0"/>
        <w:ind w:left="2160"/>
      </w:pPr>
      <w:r>
        <w:t>The Cold War</w:t>
      </w:r>
      <w:r w:rsidR="006D7BF0">
        <w:t xml:space="preserve">- </w:t>
      </w:r>
      <w:hyperlink r:id="rId19" w:history="1">
        <w:r w:rsidR="002D3931" w:rsidRPr="002D3931">
          <w:rPr>
            <w:color w:val="0000FF"/>
            <w:u w:val="single"/>
          </w:rPr>
          <w:t>https://www.brainpop.com/socialstudies/ushistory/coldwar/</w:t>
        </w:r>
      </w:hyperlink>
    </w:p>
    <w:p w14:paraId="6633F43E" w14:textId="4145E63F" w:rsidR="002D3931" w:rsidRPr="00E4116E" w:rsidRDefault="002D3931" w:rsidP="003919E7">
      <w:pPr>
        <w:spacing w:after="0"/>
        <w:ind w:left="2160"/>
        <w:rPr>
          <w:b/>
          <w:bCs/>
          <w:u w:val="single"/>
        </w:rPr>
      </w:pPr>
      <w:proofErr w:type="spellStart"/>
      <w:r w:rsidRPr="00E4116E">
        <w:rPr>
          <w:b/>
          <w:bCs/>
          <w:u w:val="single"/>
        </w:rPr>
        <w:t>Wordly</w:t>
      </w:r>
      <w:proofErr w:type="spellEnd"/>
      <w:r w:rsidRPr="00E4116E">
        <w:rPr>
          <w:b/>
          <w:bCs/>
          <w:u w:val="single"/>
        </w:rPr>
        <w:t xml:space="preserve"> Wise</w:t>
      </w:r>
    </w:p>
    <w:p w14:paraId="319EDC66" w14:textId="7AC96CE7" w:rsidR="002D3931" w:rsidRPr="002D3931" w:rsidRDefault="002D3931" w:rsidP="00082D95">
      <w:pPr>
        <w:spacing w:after="0"/>
        <w:ind w:left="2160"/>
      </w:pPr>
      <w:r>
        <w:t xml:space="preserve">Today they are to complete </w:t>
      </w:r>
      <w:proofErr w:type="spellStart"/>
      <w:r>
        <w:t>Wordly</w:t>
      </w:r>
      <w:proofErr w:type="spellEnd"/>
      <w:r>
        <w:t xml:space="preserve"> Wise Lesson 14 </w:t>
      </w:r>
      <w:r>
        <w:t>C</w:t>
      </w:r>
      <w:r>
        <w:t xml:space="preserve"> &amp; </w:t>
      </w:r>
      <w:r>
        <w:t>D</w:t>
      </w:r>
      <w:r>
        <w:t xml:space="preserve">.  I will post answers on </w:t>
      </w:r>
      <w:r>
        <w:t>Friday</w:t>
      </w:r>
      <w:r>
        <w:t xml:space="preserve"> to check problems.  </w:t>
      </w:r>
    </w:p>
    <w:p w14:paraId="09FA34BF" w14:textId="77777777" w:rsidR="003F2AA3" w:rsidRDefault="003F2AA3" w:rsidP="003F2AA3">
      <w:pPr>
        <w:spacing w:after="0"/>
      </w:pPr>
      <w:r>
        <w:t>Optional Activities:</w:t>
      </w:r>
      <w:r>
        <w:tab/>
      </w:r>
      <w:r w:rsidRPr="00BB4811">
        <w:rPr>
          <w:b/>
          <w:bCs/>
          <w:u w:val="single"/>
        </w:rPr>
        <w:t>Reading</w:t>
      </w:r>
    </w:p>
    <w:p w14:paraId="5EC62C25" w14:textId="77777777" w:rsidR="003F2AA3" w:rsidRDefault="003F2AA3" w:rsidP="003F2AA3">
      <w:pPr>
        <w:spacing w:after="0"/>
      </w:pPr>
      <w:r>
        <w:tab/>
      </w:r>
      <w:r>
        <w:tab/>
      </w:r>
      <w:r>
        <w:tab/>
        <w:t>Read for 30 minutes and complete a choice board activity.</w:t>
      </w:r>
    </w:p>
    <w:p w14:paraId="73988073" w14:textId="2ACB7BB7" w:rsidR="003F2AA3" w:rsidRPr="00BB4811" w:rsidRDefault="003F2AA3" w:rsidP="003F2AA3">
      <w:pPr>
        <w:spacing w:after="0"/>
        <w:rPr>
          <w:b/>
          <w:bCs/>
          <w:u w:val="single"/>
        </w:rPr>
      </w:pPr>
      <w:r>
        <w:tab/>
      </w:r>
      <w:r>
        <w:tab/>
      </w:r>
      <w:r>
        <w:tab/>
      </w:r>
      <w:r w:rsidR="00082D95" w:rsidRPr="00BB4811">
        <w:rPr>
          <w:b/>
          <w:bCs/>
          <w:u w:val="single"/>
        </w:rPr>
        <w:t>Writing</w:t>
      </w:r>
    </w:p>
    <w:p w14:paraId="3C84A307" w14:textId="156A1D52" w:rsidR="003F2AA3" w:rsidRDefault="00082D95" w:rsidP="00852D8B">
      <w:pPr>
        <w:spacing w:after="0"/>
        <w:ind w:left="2160"/>
      </w:pPr>
      <w:r>
        <w:t xml:space="preserve">Editing- </w:t>
      </w:r>
      <w:r>
        <w:t>Capitalizing Ti</w:t>
      </w:r>
      <w:r w:rsidR="00D235C5">
        <w:t>tles</w:t>
      </w:r>
      <w:r>
        <w:t xml:space="preserve">  </w:t>
      </w:r>
      <w:hyperlink r:id="rId20" w:history="1">
        <w:r w:rsidR="00852D8B" w:rsidRPr="00852D8B">
          <w:rPr>
            <w:color w:val="0000FF"/>
            <w:u w:val="single"/>
          </w:rPr>
          <w:t>https://www.ixl.com/ela/grade-5/capitalizing-titles</w:t>
        </w:r>
      </w:hyperlink>
    </w:p>
    <w:p w14:paraId="1D623C82" w14:textId="2EB4D8C5" w:rsidR="004165EE" w:rsidRDefault="004165EE" w:rsidP="004165EE">
      <w:pPr>
        <w:spacing w:after="0"/>
      </w:pPr>
    </w:p>
    <w:p w14:paraId="13924089" w14:textId="21F56C3F" w:rsidR="002000D9" w:rsidRDefault="002000D9" w:rsidP="002000D9">
      <w:pPr>
        <w:spacing w:after="0"/>
      </w:pPr>
      <w:r>
        <w:t xml:space="preserve">Date:  </w:t>
      </w:r>
      <w:r w:rsidR="005C5AAC">
        <w:t>Friday</w:t>
      </w:r>
      <w:r>
        <w:t xml:space="preserve"> </w:t>
      </w:r>
      <w:r w:rsidR="007A5A71">
        <w:t>April</w:t>
      </w:r>
      <w:r>
        <w:t xml:space="preserve"> </w:t>
      </w:r>
      <w:r w:rsidR="007A5A71">
        <w:t>3</w:t>
      </w:r>
      <w:r>
        <w:t>, 2020</w:t>
      </w:r>
    </w:p>
    <w:p w14:paraId="471984F8" w14:textId="77777777" w:rsidR="007A5A71" w:rsidRPr="00DD4372" w:rsidRDefault="002000D9" w:rsidP="007A5A71">
      <w:pPr>
        <w:spacing w:after="0"/>
        <w:rPr>
          <w:u w:val="single"/>
        </w:rPr>
      </w:pPr>
      <w:r>
        <w:t>Learning List:</w:t>
      </w:r>
      <w:r>
        <w:tab/>
      </w:r>
      <w:r>
        <w:tab/>
      </w:r>
      <w:r w:rsidR="007A5A71" w:rsidRPr="00BB4811">
        <w:rPr>
          <w:b/>
          <w:bCs/>
          <w:u w:val="single"/>
        </w:rPr>
        <w:t>Writing</w:t>
      </w:r>
    </w:p>
    <w:p w14:paraId="0BE3392D" w14:textId="25E42A38" w:rsidR="007A5A71" w:rsidRDefault="007A5A71" w:rsidP="007A5A71">
      <w:pPr>
        <w:spacing w:after="0"/>
        <w:ind w:left="2160"/>
      </w:pPr>
      <w:r>
        <w:t xml:space="preserve">Begin drafting your </w:t>
      </w:r>
      <w:r w:rsidR="00395C40">
        <w:t>Conclusion</w:t>
      </w:r>
      <w:r>
        <w:t xml:space="preserve"> paragraph which should be </w:t>
      </w:r>
      <w:r w:rsidR="00395C40">
        <w:t>4-6</w:t>
      </w:r>
      <w:r>
        <w:t xml:space="preserve"> sentences long.  This paragraph should be centered </w:t>
      </w:r>
      <w:r w:rsidR="00395C40">
        <w:t>closing your argument by restating your thesis and your 3 reasons.  The final sentence should be the ‘finishing’ sentence and cinch your argument</w:t>
      </w:r>
      <w:r w:rsidR="00A055D6">
        <w:t>.  Example:  In conclusion, daily homework should not be given to students because the research and document</w:t>
      </w:r>
      <w:r w:rsidR="00F04CE6">
        <w:t>ation has not proven it is beneficial to students in any way.</w:t>
      </w:r>
      <w:r w:rsidR="00F609A3">
        <w:t xml:space="preserve">  </w:t>
      </w:r>
      <w:r>
        <w:t>This will be loaded into the Matson and Holder Notebook in Office 365.</w:t>
      </w:r>
    </w:p>
    <w:p w14:paraId="26911494" w14:textId="6D3A734F" w:rsidR="00EB349F" w:rsidRPr="00BB4811" w:rsidRDefault="00EB349F" w:rsidP="002000D9">
      <w:pPr>
        <w:spacing w:after="0"/>
        <w:ind w:left="2160"/>
        <w:rPr>
          <w:b/>
          <w:bCs/>
          <w:u w:val="single"/>
        </w:rPr>
      </w:pPr>
      <w:r w:rsidRPr="00BB4811">
        <w:rPr>
          <w:b/>
          <w:bCs/>
          <w:u w:val="single"/>
        </w:rPr>
        <w:t>Social Studies</w:t>
      </w:r>
    </w:p>
    <w:p w14:paraId="76669D86" w14:textId="17F0749B" w:rsidR="00EB349F" w:rsidRDefault="004400A7" w:rsidP="002000D9">
      <w:pPr>
        <w:spacing w:after="0"/>
        <w:ind w:left="2160"/>
      </w:pPr>
      <w:r>
        <w:t>Students go to Clever.com and</w:t>
      </w:r>
      <w:r w:rsidR="005719A4">
        <w:t xml:space="preserve"> click ‘Log </w:t>
      </w:r>
      <w:proofErr w:type="gramStart"/>
      <w:r w:rsidR="005719A4">
        <w:t>In</w:t>
      </w:r>
      <w:proofErr w:type="gramEnd"/>
      <w:r w:rsidR="005719A4">
        <w:t xml:space="preserve"> as a Student’.  They should see </w:t>
      </w:r>
      <w:r w:rsidR="00C32EF8">
        <w:t xml:space="preserve">the district of Cobb County Schools listed.  If not, search and select Cobb County Schools.  </w:t>
      </w:r>
      <w:r w:rsidR="00D55A0E">
        <w:t>Students</w:t>
      </w:r>
      <w:r w:rsidR="00C32EF8">
        <w:t xml:space="preserve"> then click to </w:t>
      </w:r>
      <w:r>
        <w:t xml:space="preserve"> log in with ACTIVE DIRECTORY.  They will then log in using their information they use to log into the computers at school.  </w:t>
      </w:r>
      <w:r w:rsidR="00D55A0E">
        <w:t>They will then click the app EVERFI.  They should spend 20-30 minutes working through this site.</w:t>
      </w:r>
    </w:p>
    <w:p w14:paraId="7EB61215" w14:textId="7385DFF8" w:rsidR="00F609A3" w:rsidRPr="00BB4811" w:rsidRDefault="008240D0" w:rsidP="002000D9">
      <w:pPr>
        <w:spacing w:after="0"/>
        <w:ind w:left="2160"/>
        <w:rPr>
          <w:b/>
          <w:bCs/>
          <w:u w:val="single"/>
        </w:rPr>
      </w:pPr>
      <w:proofErr w:type="spellStart"/>
      <w:r w:rsidRPr="00BB4811">
        <w:rPr>
          <w:b/>
          <w:bCs/>
          <w:u w:val="single"/>
        </w:rPr>
        <w:t>Wordly</w:t>
      </w:r>
      <w:proofErr w:type="spellEnd"/>
      <w:r w:rsidRPr="00BB4811">
        <w:rPr>
          <w:b/>
          <w:bCs/>
          <w:u w:val="single"/>
        </w:rPr>
        <w:t xml:space="preserve"> Wise</w:t>
      </w:r>
    </w:p>
    <w:p w14:paraId="71EE1564" w14:textId="575C8318" w:rsidR="008240D0" w:rsidRPr="008240D0" w:rsidRDefault="008240D0" w:rsidP="002000D9">
      <w:pPr>
        <w:spacing w:after="0"/>
        <w:ind w:left="2160"/>
      </w:pPr>
      <w:r>
        <w:t xml:space="preserve">Students will have an assessment on Lesson 14 today.  I will upload the link to the assessment on Friday Morning.  It will be multiple choice.  </w:t>
      </w:r>
      <w:r w:rsidR="00E67FB9">
        <w:t xml:space="preserve">Students should not use their </w:t>
      </w:r>
      <w:proofErr w:type="spellStart"/>
      <w:r w:rsidR="00E67FB9">
        <w:t>Wordly</w:t>
      </w:r>
      <w:proofErr w:type="spellEnd"/>
      <w:r w:rsidR="00E67FB9">
        <w:t xml:space="preserve"> Wise books while taking the assessment.</w:t>
      </w:r>
    </w:p>
    <w:p w14:paraId="3EDFC8F2" w14:textId="77777777" w:rsidR="00B64C9C" w:rsidRDefault="002000D9" w:rsidP="00B64C9C">
      <w:pPr>
        <w:spacing w:after="0"/>
      </w:pPr>
      <w:r>
        <w:t>Optional Activities:</w:t>
      </w:r>
      <w:r>
        <w:tab/>
      </w:r>
      <w:r w:rsidR="00B64C9C" w:rsidRPr="00BB4811">
        <w:rPr>
          <w:b/>
          <w:bCs/>
          <w:u w:val="single"/>
        </w:rPr>
        <w:t>Reading</w:t>
      </w:r>
    </w:p>
    <w:p w14:paraId="2A2CB26C" w14:textId="77777777" w:rsidR="00B64C9C" w:rsidRDefault="00B64C9C" w:rsidP="00B64C9C">
      <w:pPr>
        <w:spacing w:after="0"/>
      </w:pPr>
      <w:r>
        <w:tab/>
      </w:r>
      <w:r>
        <w:tab/>
      </w:r>
      <w:r>
        <w:tab/>
        <w:t>Read for 30 minutes and complete a choice board activity.</w:t>
      </w:r>
    </w:p>
    <w:p w14:paraId="22248EBD" w14:textId="661BADF6" w:rsidR="00BF7368" w:rsidRPr="00BB4811" w:rsidRDefault="00B514F9" w:rsidP="00B64C9C">
      <w:pPr>
        <w:spacing w:after="0"/>
        <w:ind w:left="1440" w:firstLine="720"/>
        <w:rPr>
          <w:b/>
          <w:bCs/>
          <w:u w:val="single"/>
        </w:rPr>
      </w:pPr>
      <w:r w:rsidRPr="00BB4811">
        <w:rPr>
          <w:b/>
          <w:bCs/>
          <w:u w:val="single"/>
        </w:rPr>
        <w:t>Math</w:t>
      </w:r>
      <w:bookmarkStart w:id="6" w:name="_GoBack"/>
      <w:bookmarkEnd w:id="6"/>
    </w:p>
    <w:p w14:paraId="1079CADA" w14:textId="4830A5C4" w:rsidR="00D36085" w:rsidRDefault="00FB43A1" w:rsidP="006B33F1">
      <w:pPr>
        <w:spacing w:after="0"/>
        <w:ind w:left="2160"/>
      </w:pPr>
      <w:r>
        <w:t xml:space="preserve">Adding and Subtracting Mixed Metric Units (make sure to log into IXL) </w:t>
      </w:r>
      <w:hyperlink r:id="rId21" w:history="1">
        <w:r w:rsidR="006B33F1" w:rsidRPr="006B33F1">
          <w:rPr>
            <w:color w:val="0000FF"/>
            <w:u w:val="single"/>
          </w:rPr>
          <w:t>https://www.ixl.com/math/grade-5/add-and-subtract-metric-mixed-units</w:t>
        </w:r>
      </w:hyperlink>
    </w:p>
    <w:sectPr w:rsidR="00D36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372"/>
    <w:rsid w:val="00013FBD"/>
    <w:rsid w:val="00053C20"/>
    <w:rsid w:val="00064B9B"/>
    <w:rsid w:val="00082D95"/>
    <w:rsid w:val="00113DCC"/>
    <w:rsid w:val="00114D56"/>
    <w:rsid w:val="00122783"/>
    <w:rsid w:val="00145AA3"/>
    <w:rsid w:val="0016162B"/>
    <w:rsid w:val="001F1C2C"/>
    <w:rsid w:val="002000D9"/>
    <w:rsid w:val="002162AE"/>
    <w:rsid w:val="0023363B"/>
    <w:rsid w:val="00272074"/>
    <w:rsid w:val="002D0794"/>
    <w:rsid w:val="002D3931"/>
    <w:rsid w:val="00302D94"/>
    <w:rsid w:val="00382087"/>
    <w:rsid w:val="003919E7"/>
    <w:rsid w:val="00395C40"/>
    <w:rsid w:val="003E5CB4"/>
    <w:rsid w:val="003F2AA3"/>
    <w:rsid w:val="004165EE"/>
    <w:rsid w:val="004400A7"/>
    <w:rsid w:val="00493E0C"/>
    <w:rsid w:val="00494E44"/>
    <w:rsid w:val="004A2336"/>
    <w:rsid w:val="005041BF"/>
    <w:rsid w:val="00530705"/>
    <w:rsid w:val="00553F74"/>
    <w:rsid w:val="005719A4"/>
    <w:rsid w:val="00571A0F"/>
    <w:rsid w:val="005866D1"/>
    <w:rsid w:val="0059146B"/>
    <w:rsid w:val="005C5AAC"/>
    <w:rsid w:val="00603C0D"/>
    <w:rsid w:val="00610803"/>
    <w:rsid w:val="006237C6"/>
    <w:rsid w:val="006656AE"/>
    <w:rsid w:val="00686348"/>
    <w:rsid w:val="00696519"/>
    <w:rsid w:val="006B33F1"/>
    <w:rsid w:val="006C1576"/>
    <w:rsid w:val="006D7BF0"/>
    <w:rsid w:val="006E28F2"/>
    <w:rsid w:val="006F73A6"/>
    <w:rsid w:val="0073786C"/>
    <w:rsid w:val="00766ED6"/>
    <w:rsid w:val="00781FFE"/>
    <w:rsid w:val="0078387C"/>
    <w:rsid w:val="0078768C"/>
    <w:rsid w:val="00795CE3"/>
    <w:rsid w:val="007A5A71"/>
    <w:rsid w:val="007B4047"/>
    <w:rsid w:val="00814158"/>
    <w:rsid w:val="00822A5F"/>
    <w:rsid w:val="008240D0"/>
    <w:rsid w:val="0084015A"/>
    <w:rsid w:val="00851668"/>
    <w:rsid w:val="00852D8B"/>
    <w:rsid w:val="008772D4"/>
    <w:rsid w:val="008B69D6"/>
    <w:rsid w:val="008C7AA9"/>
    <w:rsid w:val="008E4EB5"/>
    <w:rsid w:val="008E720D"/>
    <w:rsid w:val="00927372"/>
    <w:rsid w:val="00951D9C"/>
    <w:rsid w:val="009C342C"/>
    <w:rsid w:val="009E1133"/>
    <w:rsid w:val="00A055D6"/>
    <w:rsid w:val="00A30E6A"/>
    <w:rsid w:val="00A35A23"/>
    <w:rsid w:val="00A35DA3"/>
    <w:rsid w:val="00A36F9F"/>
    <w:rsid w:val="00A44BE9"/>
    <w:rsid w:val="00A621C9"/>
    <w:rsid w:val="00AC06EF"/>
    <w:rsid w:val="00AD59CE"/>
    <w:rsid w:val="00AF67EF"/>
    <w:rsid w:val="00B46F11"/>
    <w:rsid w:val="00B514F9"/>
    <w:rsid w:val="00B53CEB"/>
    <w:rsid w:val="00B64C9C"/>
    <w:rsid w:val="00BB18C5"/>
    <w:rsid w:val="00BB1F8E"/>
    <w:rsid w:val="00BB4811"/>
    <w:rsid w:val="00BC136E"/>
    <w:rsid w:val="00BC14FE"/>
    <w:rsid w:val="00BC33B4"/>
    <w:rsid w:val="00BD382A"/>
    <w:rsid w:val="00BE694B"/>
    <w:rsid w:val="00BF7368"/>
    <w:rsid w:val="00C13032"/>
    <w:rsid w:val="00C20939"/>
    <w:rsid w:val="00C32EF8"/>
    <w:rsid w:val="00C44BFB"/>
    <w:rsid w:val="00C708EE"/>
    <w:rsid w:val="00C732F1"/>
    <w:rsid w:val="00CA6549"/>
    <w:rsid w:val="00CD6F18"/>
    <w:rsid w:val="00CF6A14"/>
    <w:rsid w:val="00D0155F"/>
    <w:rsid w:val="00D235C5"/>
    <w:rsid w:val="00D36085"/>
    <w:rsid w:val="00D52B27"/>
    <w:rsid w:val="00D55A0E"/>
    <w:rsid w:val="00D75DD4"/>
    <w:rsid w:val="00D90CF5"/>
    <w:rsid w:val="00DA5F10"/>
    <w:rsid w:val="00DC1E32"/>
    <w:rsid w:val="00DD4372"/>
    <w:rsid w:val="00DE13CC"/>
    <w:rsid w:val="00DE16D4"/>
    <w:rsid w:val="00E4116E"/>
    <w:rsid w:val="00E55E25"/>
    <w:rsid w:val="00E67FB9"/>
    <w:rsid w:val="00E70E11"/>
    <w:rsid w:val="00E95BB2"/>
    <w:rsid w:val="00EB349F"/>
    <w:rsid w:val="00EC1CAD"/>
    <w:rsid w:val="00EE1AF6"/>
    <w:rsid w:val="00F04CE6"/>
    <w:rsid w:val="00F608D4"/>
    <w:rsid w:val="00F609A3"/>
    <w:rsid w:val="00F971F3"/>
    <w:rsid w:val="00F9769C"/>
    <w:rsid w:val="00FA5259"/>
    <w:rsid w:val="00FB43A1"/>
    <w:rsid w:val="00FD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11FF3"/>
  <w15:chartTrackingRefBased/>
  <w15:docId w15:val="{B588AB5E-F45D-4DB5-AF57-67A1B0EF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CB4"/>
    <w:rPr>
      <w:color w:val="0000FF"/>
      <w:u w:val="single"/>
    </w:rPr>
  </w:style>
  <w:style w:type="character" w:styleId="UnresolvedMention">
    <w:name w:val="Unresolved Mention"/>
    <w:basedOn w:val="DefaultParagraphFont"/>
    <w:uiPriority w:val="99"/>
    <w:semiHidden/>
    <w:unhideWhenUsed/>
    <w:rsid w:val="00783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xl.com/ela/grade-5/form-and-use-the-irregular-past-tense" TargetMode="External"/><Relationship Id="rId13" Type="http://schemas.openxmlformats.org/officeDocument/2006/relationships/hyperlink" Target="https://www.ixl.com/ela/grade-5/correct-capitalization-errors" TargetMode="External"/><Relationship Id="rId18" Type="http://schemas.openxmlformats.org/officeDocument/2006/relationships/hyperlink" Target="https://www.brainpop.com/socialstudies/famoushistoricalfigures/ronaldreagan/" TargetMode="External"/><Relationship Id="rId3" Type="http://schemas.openxmlformats.org/officeDocument/2006/relationships/customXml" Target="../customXml/item3.xml"/><Relationship Id="rId21" Type="http://schemas.openxmlformats.org/officeDocument/2006/relationships/hyperlink" Target="https://www.ixl.com/math/grade-5/add-and-subtract-metric-mixed-units" TargetMode="External"/><Relationship Id="rId7" Type="http://schemas.openxmlformats.org/officeDocument/2006/relationships/hyperlink" Target="https://www.ixl.com/math/grade-5/convert-metric-units-involving-decimals" TargetMode="External"/><Relationship Id="rId12" Type="http://schemas.openxmlformats.org/officeDocument/2006/relationships/hyperlink" Target="https://www.ixl.com/math/grade-5/compare-and-convert-metric-units-of-volume" TargetMode="External"/><Relationship Id="rId17" Type="http://schemas.openxmlformats.org/officeDocument/2006/relationships/hyperlink" Target="https://www.ixl.com/math/grade-5/convert-metric-mixed-units" TargetMode="External"/><Relationship Id="rId2" Type="http://schemas.openxmlformats.org/officeDocument/2006/relationships/customXml" Target="../customXml/item2.xml"/><Relationship Id="rId16" Type="http://schemas.openxmlformats.org/officeDocument/2006/relationships/hyperlink" Target="https://www.ixl.com/math/grade-5/multi-step-problems-with-metric-unit-conversions" TargetMode="External"/><Relationship Id="rId20" Type="http://schemas.openxmlformats.org/officeDocument/2006/relationships/hyperlink" Target="https://www.ixl.com/ela/grade-5/capitalizing-titl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hanacademy.org/math/cc-fifth-grade-math/imp-measurement-and-data-3/converting-metric-units-word-problems/v/unit-word-problem-example" TargetMode="External"/><Relationship Id="rId5" Type="http://schemas.openxmlformats.org/officeDocument/2006/relationships/settings" Target="settings.xml"/><Relationship Id="rId15" Type="http://schemas.openxmlformats.org/officeDocument/2006/relationships/hyperlink" Target="https://www.ixl.com/ela/grade-5/form-and-use-the-simple-past-present-and-future-tense" TargetMode="External"/><Relationship Id="rId23" Type="http://schemas.openxmlformats.org/officeDocument/2006/relationships/theme" Target="theme/theme1.xml"/><Relationship Id="rId10" Type="http://schemas.openxmlformats.org/officeDocument/2006/relationships/hyperlink" Target="https://www.khanacademy.org/math/cc-fifth-grade-math/imp-measurement-and-data-3/imp-unit-conversion/a/metric-units-of-volume-review" TargetMode="External"/><Relationship Id="rId19" Type="http://schemas.openxmlformats.org/officeDocument/2006/relationships/hyperlink" Target="https://www.brainpop.com/socialstudies/ushistory/coldwar/" TargetMode="External"/><Relationship Id="rId4" Type="http://schemas.openxmlformats.org/officeDocument/2006/relationships/styles" Target="styles.xml"/><Relationship Id="rId9" Type="http://schemas.openxmlformats.org/officeDocument/2006/relationships/hyperlink" Target="https://www.khanacademy.org/math/4th-engage-ny/engage-4th-module-2/4th-module-2-topic-a/v/metric-units-of-volume" TargetMode="External"/><Relationship Id="rId14" Type="http://schemas.openxmlformats.org/officeDocument/2006/relationships/hyperlink" Target="https://www.ixl.com/math/grade-5/convert-mixed-customary-uni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DC8281CB00BD438BD1B3106515BC45" ma:contentTypeVersion="27" ma:contentTypeDescription="Create a new document." ma:contentTypeScope="" ma:versionID="f861352d54b76c5435cfc2ed136036b9">
  <xsd:schema xmlns:xsd="http://www.w3.org/2001/XMLSchema" xmlns:xs="http://www.w3.org/2001/XMLSchema" xmlns:p="http://schemas.microsoft.com/office/2006/metadata/properties" xmlns:ns3="eea96a66-d6c2-4d9c-af83-8babcc46a729" xmlns:ns4="bbce7efe-5611-445c-8ca3-4062a23aca31" targetNamespace="http://schemas.microsoft.com/office/2006/metadata/properties" ma:root="true" ma:fieldsID="18de45f6b4f0a22bfb839d90969eb655" ns3:_="" ns4:_="">
    <xsd:import namespace="eea96a66-d6c2-4d9c-af83-8babcc46a729"/>
    <xsd:import namespace="bbce7efe-5611-445c-8ca3-4062a23aca31"/>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ath_Settings" minOccurs="0"/>
                <xsd:element ref="ns4:Distribution_Groups" minOccurs="0"/>
                <xsd:element ref="ns4:LMS_Mapp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96a66-d6c2-4d9c-af83-8babcc46a7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ce7efe-5611-445c-8ca3-4062a23aca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ath_Settings" ma:index="30" nillable="true" ma:displayName="Math Settings" ma:internalName="Math_Settings">
      <xsd:simpleType>
        <xsd:restriction base="dms:Text"/>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bbce7efe-5611-445c-8ca3-4062a23aca31" xsi:nil="true"/>
    <CultureName xmlns="bbce7efe-5611-445c-8ca3-4062a23aca31" xsi:nil="true"/>
    <Students xmlns="bbce7efe-5611-445c-8ca3-4062a23aca31">
      <UserInfo>
        <DisplayName/>
        <AccountId xsi:nil="true"/>
        <AccountType/>
      </UserInfo>
    </Students>
    <AppVersion xmlns="bbce7efe-5611-445c-8ca3-4062a23aca31" xsi:nil="true"/>
    <Invited_Teachers xmlns="bbce7efe-5611-445c-8ca3-4062a23aca31" xsi:nil="true"/>
    <IsNotebookLocked xmlns="bbce7efe-5611-445c-8ca3-4062a23aca31" xsi:nil="true"/>
    <Has_Teacher_Only_SectionGroup xmlns="bbce7efe-5611-445c-8ca3-4062a23aca31" xsi:nil="true"/>
    <NotebookType xmlns="bbce7efe-5611-445c-8ca3-4062a23aca31" xsi:nil="true"/>
    <FolderType xmlns="bbce7efe-5611-445c-8ca3-4062a23aca31" xsi:nil="true"/>
    <TeamsChannelId xmlns="bbce7efe-5611-445c-8ca3-4062a23aca31" xsi:nil="true"/>
    <DefaultSectionNames xmlns="bbce7efe-5611-445c-8ca3-4062a23aca31" xsi:nil="true"/>
    <Math_Settings xmlns="bbce7efe-5611-445c-8ca3-4062a23aca31" xsi:nil="true"/>
    <Owner xmlns="bbce7efe-5611-445c-8ca3-4062a23aca31">
      <UserInfo>
        <DisplayName/>
        <AccountId xsi:nil="true"/>
        <AccountType/>
      </UserInfo>
    </Owner>
    <Invited_Students xmlns="bbce7efe-5611-445c-8ca3-4062a23aca31" xsi:nil="true"/>
    <Is_Collaboration_Space_Locked xmlns="bbce7efe-5611-445c-8ca3-4062a23aca31" xsi:nil="true"/>
    <Templates xmlns="bbce7efe-5611-445c-8ca3-4062a23aca31" xsi:nil="true"/>
    <Distribution_Groups xmlns="bbce7efe-5611-445c-8ca3-4062a23aca31" xsi:nil="true"/>
    <LMS_Mappings xmlns="bbce7efe-5611-445c-8ca3-4062a23aca31" xsi:nil="true"/>
    <Teachers xmlns="bbce7efe-5611-445c-8ca3-4062a23aca31">
      <UserInfo>
        <DisplayName/>
        <AccountId xsi:nil="true"/>
        <AccountType/>
      </UserInfo>
    </Teachers>
    <Student_Groups xmlns="bbce7efe-5611-445c-8ca3-4062a23aca31">
      <UserInfo>
        <DisplayName/>
        <AccountId xsi:nil="true"/>
        <AccountType/>
      </UserInfo>
    </Student_Groups>
  </documentManagement>
</p:properties>
</file>

<file path=customXml/itemProps1.xml><?xml version="1.0" encoding="utf-8"?>
<ds:datastoreItem xmlns:ds="http://schemas.openxmlformats.org/officeDocument/2006/customXml" ds:itemID="{3007F101-2AB6-4681-9D0B-A7E3BF945B92}">
  <ds:schemaRefs>
    <ds:schemaRef ds:uri="http://schemas.microsoft.com/sharepoint/v3/contenttype/forms"/>
  </ds:schemaRefs>
</ds:datastoreItem>
</file>

<file path=customXml/itemProps2.xml><?xml version="1.0" encoding="utf-8"?>
<ds:datastoreItem xmlns:ds="http://schemas.openxmlformats.org/officeDocument/2006/customXml" ds:itemID="{E810AF58-90AB-4FF9-95D5-DE70E2AC7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96a66-d6c2-4d9c-af83-8babcc46a729"/>
    <ds:schemaRef ds:uri="bbce7efe-5611-445c-8ca3-4062a23ac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862495-7BA1-4CBB-B354-5A06E823607D}">
  <ds:schemaRefs>
    <ds:schemaRef ds:uri="http://schemas.microsoft.com/office/2006/metadata/properties"/>
    <ds:schemaRef ds:uri="http://schemas.microsoft.com/office/infopath/2007/PartnerControls"/>
    <ds:schemaRef ds:uri="bbce7efe-5611-445c-8ca3-4062a23aca31"/>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Matson</dc:creator>
  <cp:keywords/>
  <dc:description/>
  <cp:lastModifiedBy>Kim Matson</cp:lastModifiedBy>
  <cp:revision>77</cp:revision>
  <dcterms:created xsi:type="dcterms:W3CDTF">2020-03-29T22:19:00Z</dcterms:created>
  <dcterms:modified xsi:type="dcterms:W3CDTF">2020-03-30T00:00:00Z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0x0101000DDC8281CB00BD438BD1B3106515BC45</vt:lpwstr>
  </property>
</Properties>
</file>