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0" w:type="auto"/>
        <w:tblLook w:val="04A0" w:firstRow="1" w:lastRow="0" w:firstColumn="1" w:lastColumn="0" w:noHBand="0" w:noVBand="1"/>
      </w:tblPr>
      <w:tblGrid>
        <w:gridCol w:w="7056"/>
      </w:tblGrid>
      <w:tr w:rsidR="00491DDF" w14:paraId="53403777" w14:textId="77777777" w:rsidTr="00491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6" w:type="dxa"/>
          </w:tcPr>
          <w:p w14:paraId="4CF44D24" w14:textId="77777777" w:rsidR="00491DDF" w:rsidRDefault="00491DDF" w:rsidP="00491DDF">
            <w:pPr>
              <w:jc w:val="center"/>
            </w:pPr>
            <w:bookmarkStart w:id="0" w:name="_GoBack"/>
            <w:bookmarkEnd w:id="0"/>
            <w:r>
              <w:t>Static Electricity 1</w:t>
            </w:r>
          </w:p>
        </w:tc>
      </w:tr>
      <w:tr w:rsidR="00491DDF" w14:paraId="6FDC1469" w14:textId="77777777" w:rsidTr="0049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6" w:type="dxa"/>
          </w:tcPr>
          <w:p w14:paraId="619CC4D1" w14:textId="77777777" w:rsidR="00491DDF" w:rsidRDefault="00491DDF" w:rsidP="00491DDF">
            <w:pPr>
              <w:jc w:val="center"/>
            </w:pPr>
            <w:r>
              <w:t xml:space="preserve">Static electricity is the buildup of electrical charges on an object.  By rubbing two objects together, you can create more static electricity because they are touching in more areas.  Try this.  </w:t>
            </w:r>
          </w:p>
          <w:p w14:paraId="5637780A" w14:textId="77777777" w:rsidR="00491DDF" w:rsidRPr="00952B48" w:rsidRDefault="00491DDF" w:rsidP="00952B48">
            <w:pPr>
              <w:pStyle w:val="ListParagraph"/>
              <w:numPr>
                <w:ilvl w:val="0"/>
                <w:numId w:val="1"/>
              </w:numPr>
              <w:jc w:val="center"/>
              <w:rPr>
                <w:b w:val="0"/>
              </w:rPr>
            </w:pPr>
            <w:r w:rsidRPr="00952B48">
              <w:rPr>
                <w:b w:val="0"/>
              </w:rPr>
              <w:t xml:space="preserve"> </w:t>
            </w:r>
            <w:r w:rsidR="00952B48">
              <w:rPr>
                <w:b w:val="0"/>
              </w:rPr>
              <w:t>Blow up one balloon</w:t>
            </w:r>
            <w:r w:rsidR="00952B48" w:rsidRPr="00952B48">
              <w:rPr>
                <w:b w:val="0"/>
              </w:rPr>
              <w:t xml:space="preserve">.  </w:t>
            </w:r>
            <w:r w:rsidRPr="00952B48">
              <w:rPr>
                <w:b w:val="0"/>
              </w:rPr>
              <w:t>Rub that balloon one time with a wool cloth.</w:t>
            </w:r>
          </w:p>
          <w:p w14:paraId="290509FA" w14:textId="77777777" w:rsidR="00491DDF" w:rsidRPr="00952B48" w:rsidRDefault="00491DDF" w:rsidP="00491DDF">
            <w:pPr>
              <w:pStyle w:val="ListParagraph"/>
              <w:numPr>
                <w:ilvl w:val="0"/>
                <w:numId w:val="1"/>
              </w:numPr>
              <w:jc w:val="center"/>
              <w:rPr>
                <w:b w:val="0"/>
              </w:rPr>
            </w:pPr>
            <w:r w:rsidRPr="00952B48">
              <w:rPr>
                <w:b w:val="0"/>
              </w:rPr>
              <w:t>Place the balloon on top of</w:t>
            </w:r>
            <w:r w:rsidR="00952B48" w:rsidRPr="00952B48">
              <w:rPr>
                <w:b w:val="0"/>
              </w:rPr>
              <w:t xml:space="preserve"> a pile of</w:t>
            </w:r>
            <w:r w:rsidRPr="00952B48">
              <w:rPr>
                <w:b w:val="0"/>
              </w:rPr>
              <w:t xml:space="preserve"> puffed cereal and record how many pieces it picks up.  </w:t>
            </w:r>
          </w:p>
          <w:p w14:paraId="415C7657" w14:textId="77777777" w:rsidR="00491DDF" w:rsidRPr="00952B48" w:rsidRDefault="00491DDF" w:rsidP="00491DDF">
            <w:pPr>
              <w:pStyle w:val="ListParagraph"/>
              <w:numPr>
                <w:ilvl w:val="0"/>
                <w:numId w:val="1"/>
              </w:numPr>
              <w:jc w:val="center"/>
              <w:rPr>
                <w:b w:val="0"/>
              </w:rPr>
            </w:pPr>
            <w:r w:rsidRPr="00952B48">
              <w:rPr>
                <w:b w:val="0"/>
              </w:rPr>
              <w:t>Repeat steps 2 &amp; 3 four times, incre</w:t>
            </w:r>
            <w:r w:rsidR="00952B48">
              <w:rPr>
                <w:b w:val="0"/>
              </w:rPr>
              <w:t>asing the number of rubs by one.</w:t>
            </w:r>
          </w:p>
          <w:p w14:paraId="1334BC21" w14:textId="77777777" w:rsidR="00491DDF" w:rsidRPr="00952B48" w:rsidRDefault="00491DDF" w:rsidP="00491DDF">
            <w:pPr>
              <w:pStyle w:val="ListParagraph"/>
              <w:numPr>
                <w:ilvl w:val="0"/>
                <w:numId w:val="1"/>
              </w:numPr>
              <w:jc w:val="center"/>
              <w:rPr>
                <w:b w:val="0"/>
              </w:rPr>
            </w:pPr>
            <w:r w:rsidRPr="00952B48">
              <w:rPr>
                <w:b w:val="0"/>
              </w:rPr>
              <w:t>Draw a table to show your findings.</w:t>
            </w:r>
          </w:p>
          <w:tbl>
            <w:tblPr>
              <w:tblStyle w:val="TableGrid"/>
              <w:tblW w:w="0" w:type="auto"/>
              <w:tblLook w:val="04A0" w:firstRow="1" w:lastRow="0" w:firstColumn="1" w:lastColumn="0" w:noHBand="0" w:noVBand="1"/>
            </w:tblPr>
            <w:tblGrid>
              <w:gridCol w:w="3412"/>
              <w:gridCol w:w="3413"/>
            </w:tblGrid>
            <w:tr w:rsidR="00491DDF" w14:paraId="4C21D46E" w14:textId="77777777" w:rsidTr="00491DDF">
              <w:tc>
                <w:tcPr>
                  <w:tcW w:w="3412" w:type="dxa"/>
                </w:tcPr>
                <w:p w14:paraId="6921ED44" w14:textId="77777777" w:rsidR="00491DDF" w:rsidRDefault="00491DDF" w:rsidP="00491DDF">
                  <w:pPr>
                    <w:jc w:val="center"/>
                    <w:rPr>
                      <w:b/>
                      <w:bCs/>
                    </w:rPr>
                  </w:pPr>
                  <w:r>
                    <w:rPr>
                      <w:b/>
                      <w:bCs/>
                    </w:rPr>
                    <w:t>Number of Rubs</w:t>
                  </w:r>
                </w:p>
              </w:tc>
              <w:tc>
                <w:tcPr>
                  <w:tcW w:w="3413" w:type="dxa"/>
                </w:tcPr>
                <w:p w14:paraId="55983B25" w14:textId="77777777" w:rsidR="00491DDF" w:rsidRDefault="00491DDF" w:rsidP="00491DDF">
                  <w:pPr>
                    <w:jc w:val="center"/>
                    <w:rPr>
                      <w:b/>
                      <w:bCs/>
                    </w:rPr>
                  </w:pPr>
                  <w:r>
                    <w:rPr>
                      <w:b/>
                      <w:bCs/>
                    </w:rPr>
                    <w:t>Pieces of Cereal Attracted</w:t>
                  </w:r>
                </w:p>
              </w:tc>
            </w:tr>
            <w:tr w:rsidR="00491DDF" w14:paraId="1E9F416A" w14:textId="77777777" w:rsidTr="00491DDF">
              <w:tc>
                <w:tcPr>
                  <w:tcW w:w="3412" w:type="dxa"/>
                </w:tcPr>
                <w:p w14:paraId="48DF5F92" w14:textId="77777777" w:rsidR="00491DDF" w:rsidRDefault="00491DDF" w:rsidP="00491DDF">
                  <w:pPr>
                    <w:jc w:val="center"/>
                    <w:rPr>
                      <w:b/>
                      <w:bCs/>
                    </w:rPr>
                  </w:pPr>
                  <w:r>
                    <w:rPr>
                      <w:b/>
                      <w:bCs/>
                    </w:rPr>
                    <w:t>1</w:t>
                  </w:r>
                </w:p>
              </w:tc>
              <w:tc>
                <w:tcPr>
                  <w:tcW w:w="3413" w:type="dxa"/>
                </w:tcPr>
                <w:p w14:paraId="3C623530" w14:textId="77777777" w:rsidR="00491DDF" w:rsidRDefault="00491DDF" w:rsidP="00491DDF">
                  <w:pPr>
                    <w:jc w:val="center"/>
                    <w:rPr>
                      <w:b/>
                      <w:bCs/>
                    </w:rPr>
                  </w:pPr>
                </w:p>
              </w:tc>
            </w:tr>
            <w:tr w:rsidR="00491DDF" w14:paraId="372CC396" w14:textId="77777777" w:rsidTr="00491DDF">
              <w:tc>
                <w:tcPr>
                  <w:tcW w:w="3412" w:type="dxa"/>
                </w:tcPr>
                <w:p w14:paraId="5E9D4437" w14:textId="77777777" w:rsidR="00491DDF" w:rsidRDefault="00491DDF" w:rsidP="00491DDF">
                  <w:pPr>
                    <w:jc w:val="center"/>
                    <w:rPr>
                      <w:b/>
                      <w:bCs/>
                    </w:rPr>
                  </w:pPr>
                  <w:r>
                    <w:rPr>
                      <w:b/>
                      <w:bCs/>
                    </w:rPr>
                    <w:t>2</w:t>
                  </w:r>
                </w:p>
              </w:tc>
              <w:tc>
                <w:tcPr>
                  <w:tcW w:w="3413" w:type="dxa"/>
                </w:tcPr>
                <w:p w14:paraId="524EE179" w14:textId="77777777" w:rsidR="00491DDF" w:rsidRDefault="00491DDF" w:rsidP="00491DDF">
                  <w:pPr>
                    <w:jc w:val="center"/>
                    <w:rPr>
                      <w:b/>
                      <w:bCs/>
                    </w:rPr>
                  </w:pPr>
                </w:p>
              </w:tc>
            </w:tr>
            <w:tr w:rsidR="00491DDF" w14:paraId="157D54C9" w14:textId="77777777" w:rsidTr="00491DDF">
              <w:tc>
                <w:tcPr>
                  <w:tcW w:w="3412" w:type="dxa"/>
                </w:tcPr>
                <w:p w14:paraId="4B582928" w14:textId="77777777" w:rsidR="00491DDF" w:rsidRDefault="00491DDF" w:rsidP="00491DDF">
                  <w:pPr>
                    <w:jc w:val="center"/>
                    <w:rPr>
                      <w:b/>
                      <w:bCs/>
                    </w:rPr>
                  </w:pPr>
                  <w:r>
                    <w:rPr>
                      <w:b/>
                      <w:bCs/>
                    </w:rPr>
                    <w:t>3</w:t>
                  </w:r>
                </w:p>
              </w:tc>
              <w:tc>
                <w:tcPr>
                  <w:tcW w:w="3413" w:type="dxa"/>
                </w:tcPr>
                <w:p w14:paraId="102FD14E" w14:textId="77777777" w:rsidR="00491DDF" w:rsidRDefault="00491DDF" w:rsidP="00491DDF">
                  <w:pPr>
                    <w:jc w:val="center"/>
                    <w:rPr>
                      <w:b/>
                      <w:bCs/>
                    </w:rPr>
                  </w:pPr>
                </w:p>
              </w:tc>
            </w:tr>
            <w:tr w:rsidR="00491DDF" w14:paraId="32FEEA69" w14:textId="77777777" w:rsidTr="00491DDF">
              <w:tc>
                <w:tcPr>
                  <w:tcW w:w="3412" w:type="dxa"/>
                </w:tcPr>
                <w:p w14:paraId="042A6662" w14:textId="77777777" w:rsidR="00491DDF" w:rsidRDefault="00491DDF" w:rsidP="00491DDF">
                  <w:pPr>
                    <w:jc w:val="center"/>
                    <w:rPr>
                      <w:b/>
                      <w:bCs/>
                    </w:rPr>
                  </w:pPr>
                  <w:r>
                    <w:rPr>
                      <w:b/>
                      <w:bCs/>
                    </w:rPr>
                    <w:t>4</w:t>
                  </w:r>
                </w:p>
              </w:tc>
              <w:tc>
                <w:tcPr>
                  <w:tcW w:w="3413" w:type="dxa"/>
                </w:tcPr>
                <w:p w14:paraId="69A67C64" w14:textId="77777777" w:rsidR="00491DDF" w:rsidRDefault="00491DDF" w:rsidP="00491DDF">
                  <w:pPr>
                    <w:jc w:val="center"/>
                    <w:rPr>
                      <w:b/>
                      <w:bCs/>
                    </w:rPr>
                  </w:pPr>
                </w:p>
              </w:tc>
            </w:tr>
            <w:tr w:rsidR="00491DDF" w14:paraId="4E14B4D2" w14:textId="77777777" w:rsidTr="00491DDF">
              <w:tc>
                <w:tcPr>
                  <w:tcW w:w="3412" w:type="dxa"/>
                </w:tcPr>
                <w:p w14:paraId="78738F10" w14:textId="77777777" w:rsidR="00491DDF" w:rsidRDefault="00491DDF" w:rsidP="00491DDF">
                  <w:pPr>
                    <w:jc w:val="center"/>
                    <w:rPr>
                      <w:b/>
                      <w:bCs/>
                    </w:rPr>
                  </w:pPr>
                  <w:r>
                    <w:rPr>
                      <w:b/>
                      <w:bCs/>
                    </w:rPr>
                    <w:t>5</w:t>
                  </w:r>
                </w:p>
              </w:tc>
              <w:tc>
                <w:tcPr>
                  <w:tcW w:w="3413" w:type="dxa"/>
                </w:tcPr>
                <w:p w14:paraId="04445F9D" w14:textId="77777777" w:rsidR="00491DDF" w:rsidRDefault="00491DDF" w:rsidP="00491DDF">
                  <w:pPr>
                    <w:jc w:val="center"/>
                    <w:rPr>
                      <w:b/>
                      <w:bCs/>
                    </w:rPr>
                  </w:pPr>
                </w:p>
              </w:tc>
            </w:tr>
          </w:tbl>
          <w:p w14:paraId="0B69AB44" w14:textId="77777777" w:rsidR="00491DDF" w:rsidRPr="00491DDF" w:rsidRDefault="00491DDF" w:rsidP="00491DDF">
            <w:pPr>
              <w:jc w:val="center"/>
            </w:pPr>
            <w:r>
              <w:t>Did this attract more cereal?  Explain why or why not.</w:t>
            </w:r>
            <w:r w:rsidR="00952B48">
              <w:t xml:space="preserve">  What might be contributing to this difference?  </w:t>
            </w:r>
          </w:p>
        </w:tc>
      </w:tr>
    </w:tbl>
    <w:p w14:paraId="6907EFA3" w14:textId="77777777" w:rsidR="00D565C4" w:rsidRDefault="00D565C4"/>
    <w:tbl>
      <w:tblPr>
        <w:tblStyle w:val="LightList-Accent1"/>
        <w:tblW w:w="0" w:type="auto"/>
        <w:tblLook w:val="04A0" w:firstRow="1" w:lastRow="0" w:firstColumn="1" w:lastColumn="0" w:noHBand="0" w:noVBand="1"/>
      </w:tblPr>
      <w:tblGrid>
        <w:gridCol w:w="7056"/>
      </w:tblGrid>
      <w:tr w:rsidR="00491DDF" w14:paraId="256F4A23" w14:textId="77777777" w:rsidTr="00491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6" w:type="dxa"/>
          </w:tcPr>
          <w:p w14:paraId="708124D7" w14:textId="77777777" w:rsidR="00491DDF" w:rsidRDefault="00491DDF" w:rsidP="00491DDF">
            <w:pPr>
              <w:jc w:val="center"/>
            </w:pPr>
            <w:r>
              <w:t>Static Electricity 2</w:t>
            </w:r>
          </w:p>
        </w:tc>
      </w:tr>
      <w:tr w:rsidR="00491DDF" w14:paraId="05BC88C4" w14:textId="77777777" w:rsidTr="0049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6" w:type="dxa"/>
          </w:tcPr>
          <w:p w14:paraId="397BE846" w14:textId="77777777" w:rsidR="00952B48" w:rsidRDefault="00952B48" w:rsidP="00952B48">
            <w:pPr>
              <w:jc w:val="center"/>
            </w:pPr>
            <w:r>
              <w:t>Hair is a great place to find static electricity.  Try this.</w:t>
            </w:r>
          </w:p>
          <w:p w14:paraId="618A8AD0" w14:textId="77777777" w:rsidR="00952B48" w:rsidRPr="00952B48" w:rsidRDefault="00952B48" w:rsidP="00952B48">
            <w:pPr>
              <w:pStyle w:val="ListParagraph"/>
              <w:numPr>
                <w:ilvl w:val="0"/>
                <w:numId w:val="2"/>
              </w:numPr>
              <w:jc w:val="center"/>
              <w:rPr>
                <w:b w:val="0"/>
              </w:rPr>
            </w:pPr>
            <w:r w:rsidRPr="00952B48">
              <w:rPr>
                <w:b w:val="0"/>
              </w:rPr>
              <w:t xml:space="preserve"> Cut a piece of paper into tiny squares.</w:t>
            </w:r>
          </w:p>
          <w:p w14:paraId="1AFC2F0C" w14:textId="77777777" w:rsidR="00952B48" w:rsidRPr="00952B48" w:rsidRDefault="00952B48" w:rsidP="00952B48">
            <w:pPr>
              <w:pStyle w:val="ListParagraph"/>
              <w:numPr>
                <w:ilvl w:val="0"/>
                <w:numId w:val="2"/>
              </w:numPr>
              <w:jc w:val="center"/>
              <w:rPr>
                <w:b w:val="0"/>
              </w:rPr>
            </w:pPr>
            <w:r w:rsidRPr="00952B48">
              <w:rPr>
                <w:b w:val="0"/>
              </w:rPr>
              <w:t>Place a comb over the paper and then over puffed cereal and record how many were attracted.</w:t>
            </w:r>
          </w:p>
          <w:p w14:paraId="57A59EE6" w14:textId="77777777" w:rsidR="00952B48" w:rsidRPr="00952B48" w:rsidRDefault="00952B48" w:rsidP="00952B48">
            <w:pPr>
              <w:pStyle w:val="ListParagraph"/>
              <w:numPr>
                <w:ilvl w:val="0"/>
                <w:numId w:val="2"/>
              </w:numPr>
              <w:jc w:val="center"/>
              <w:rPr>
                <w:b w:val="0"/>
              </w:rPr>
            </w:pPr>
            <w:r w:rsidRPr="00952B48">
              <w:rPr>
                <w:b w:val="0"/>
              </w:rPr>
              <w:t>Comb your hair.</w:t>
            </w:r>
          </w:p>
          <w:p w14:paraId="07CDB899" w14:textId="77777777" w:rsidR="00952B48" w:rsidRPr="00952B48" w:rsidRDefault="00952B48" w:rsidP="00952B48">
            <w:pPr>
              <w:pStyle w:val="ListParagraph"/>
              <w:numPr>
                <w:ilvl w:val="0"/>
                <w:numId w:val="2"/>
              </w:numPr>
              <w:jc w:val="center"/>
              <w:rPr>
                <w:b w:val="0"/>
              </w:rPr>
            </w:pPr>
            <w:r w:rsidRPr="00952B48">
              <w:rPr>
                <w:b w:val="0"/>
              </w:rPr>
              <w:t>Place the comb over the pieces of paper, then the puffed cereal and record how many were attracted to the comb.</w:t>
            </w:r>
          </w:p>
          <w:p w14:paraId="7A2F6D4A" w14:textId="77777777" w:rsidR="00952B48" w:rsidRPr="00952B48" w:rsidRDefault="00952B48" w:rsidP="00952B48">
            <w:pPr>
              <w:pStyle w:val="ListParagraph"/>
              <w:numPr>
                <w:ilvl w:val="0"/>
                <w:numId w:val="2"/>
              </w:numPr>
              <w:jc w:val="center"/>
              <w:rPr>
                <w:b w:val="0"/>
              </w:rPr>
            </w:pPr>
            <w:r w:rsidRPr="00952B48">
              <w:rPr>
                <w:b w:val="0"/>
              </w:rPr>
              <w:t>Create a table to show your findings.</w:t>
            </w:r>
          </w:p>
          <w:tbl>
            <w:tblPr>
              <w:tblStyle w:val="TableGrid"/>
              <w:tblW w:w="0" w:type="auto"/>
              <w:tblLook w:val="04A0" w:firstRow="1" w:lastRow="0" w:firstColumn="1" w:lastColumn="0" w:noHBand="0" w:noVBand="1"/>
            </w:tblPr>
            <w:tblGrid>
              <w:gridCol w:w="2275"/>
              <w:gridCol w:w="2275"/>
              <w:gridCol w:w="2275"/>
            </w:tblGrid>
            <w:tr w:rsidR="00952B48" w14:paraId="69CD81E6" w14:textId="77777777" w:rsidTr="00952B48">
              <w:tc>
                <w:tcPr>
                  <w:tcW w:w="2275" w:type="dxa"/>
                </w:tcPr>
                <w:p w14:paraId="0880BA6E" w14:textId="77777777" w:rsidR="00952B48" w:rsidRDefault="00952B48" w:rsidP="00952B48">
                  <w:pPr>
                    <w:jc w:val="center"/>
                    <w:rPr>
                      <w:b/>
                      <w:bCs/>
                    </w:rPr>
                  </w:pPr>
                  <w:r>
                    <w:rPr>
                      <w:b/>
                      <w:bCs/>
                    </w:rPr>
                    <w:t>Items</w:t>
                  </w:r>
                </w:p>
              </w:tc>
              <w:tc>
                <w:tcPr>
                  <w:tcW w:w="2275" w:type="dxa"/>
                </w:tcPr>
                <w:p w14:paraId="4D7CBBE4" w14:textId="77777777" w:rsidR="00952B48" w:rsidRDefault="00952B48" w:rsidP="00952B48">
                  <w:pPr>
                    <w:jc w:val="center"/>
                    <w:rPr>
                      <w:b/>
                      <w:bCs/>
                    </w:rPr>
                  </w:pPr>
                  <w:r>
                    <w:rPr>
                      <w:b/>
                      <w:bCs/>
                    </w:rPr>
                    <w:t>With Static Electricity</w:t>
                  </w:r>
                </w:p>
              </w:tc>
              <w:tc>
                <w:tcPr>
                  <w:tcW w:w="2275" w:type="dxa"/>
                </w:tcPr>
                <w:p w14:paraId="454100EE" w14:textId="77777777" w:rsidR="00952B48" w:rsidRDefault="00952B48" w:rsidP="00952B48">
                  <w:pPr>
                    <w:jc w:val="center"/>
                    <w:rPr>
                      <w:b/>
                      <w:bCs/>
                    </w:rPr>
                  </w:pPr>
                  <w:r>
                    <w:rPr>
                      <w:b/>
                      <w:bCs/>
                    </w:rPr>
                    <w:t>Without Static Electricity</w:t>
                  </w:r>
                </w:p>
              </w:tc>
            </w:tr>
            <w:tr w:rsidR="00952B48" w14:paraId="455D60C1" w14:textId="77777777" w:rsidTr="00952B48">
              <w:tc>
                <w:tcPr>
                  <w:tcW w:w="2275" w:type="dxa"/>
                </w:tcPr>
                <w:p w14:paraId="0BFD53C9" w14:textId="77777777" w:rsidR="00952B48" w:rsidRDefault="00952B48" w:rsidP="00952B48">
                  <w:pPr>
                    <w:jc w:val="center"/>
                    <w:rPr>
                      <w:b/>
                      <w:bCs/>
                    </w:rPr>
                  </w:pPr>
                  <w:r>
                    <w:rPr>
                      <w:b/>
                      <w:bCs/>
                    </w:rPr>
                    <w:t>Paper Squares</w:t>
                  </w:r>
                </w:p>
              </w:tc>
              <w:tc>
                <w:tcPr>
                  <w:tcW w:w="2275" w:type="dxa"/>
                </w:tcPr>
                <w:p w14:paraId="108409D5" w14:textId="77777777" w:rsidR="00952B48" w:rsidRDefault="00952B48" w:rsidP="00952B48">
                  <w:pPr>
                    <w:jc w:val="center"/>
                    <w:rPr>
                      <w:b/>
                      <w:bCs/>
                    </w:rPr>
                  </w:pPr>
                </w:p>
              </w:tc>
              <w:tc>
                <w:tcPr>
                  <w:tcW w:w="2275" w:type="dxa"/>
                </w:tcPr>
                <w:p w14:paraId="3479F29E" w14:textId="77777777" w:rsidR="00952B48" w:rsidRDefault="00952B48" w:rsidP="00952B48">
                  <w:pPr>
                    <w:jc w:val="center"/>
                    <w:rPr>
                      <w:b/>
                      <w:bCs/>
                    </w:rPr>
                  </w:pPr>
                </w:p>
              </w:tc>
            </w:tr>
            <w:tr w:rsidR="00952B48" w14:paraId="26143752" w14:textId="77777777" w:rsidTr="00952B48">
              <w:tc>
                <w:tcPr>
                  <w:tcW w:w="2275" w:type="dxa"/>
                </w:tcPr>
                <w:p w14:paraId="2A559F49" w14:textId="77777777" w:rsidR="00952B48" w:rsidRDefault="00952B48" w:rsidP="00952B48">
                  <w:pPr>
                    <w:jc w:val="center"/>
                    <w:rPr>
                      <w:b/>
                      <w:bCs/>
                    </w:rPr>
                  </w:pPr>
                  <w:r>
                    <w:rPr>
                      <w:b/>
                      <w:bCs/>
                    </w:rPr>
                    <w:t>Puffed Cereal</w:t>
                  </w:r>
                </w:p>
              </w:tc>
              <w:tc>
                <w:tcPr>
                  <w:tcW w:w="2275" w:type="dxa"/>
                </w:tcPr>
                <w:p w14:paraId="31CC7ED3" w14:textId="77777777" w:rsidR="00952B48" w:rsidRDefault="00952B48" w:rsidP="00952B48">
                  <w:pPr>
                    <w:jc w:val="center"/>
                    <w:rPr>
                      <w:b/>
                      <w:bCs/>
                    </w:rPr>
                  </w:pPr>
                </w:p>
              </w:tc>
              <w:tc>
                <w:tcPr>
                  <w:tcW w:w="2275" w:type="dxa"/>
                </w:tcPr>
                <w:p w14:paraId="0D2A2D30" w14:textId="77777777" w:rsidR="00952B48" w:rsidRDefault="00952B48" w:rsidP="00952B48">
                  <w:pPr>
                    <w:jc w:val="center"/>
                    <w:rPr>
                      <w:b/>
                      <w:bCs/>
                    </w:rPr>
                  </w:pPr>
                </w:p>
              </w:tc>
            </w:tr>
          </w:tbl>
          <w:p w14:paraId="709B170F" w14:textId="77777777" w:rsidR="00952B48" w:rsidRDefault="00952B48" w:rsidP="0008415F">
            <w:pPr>
              <w:jc w:val="center"/>
            </w:pPr>
            <w:r>
              <w:t>Did one attract bette</w:t>
            </w:r>
            <w:r w:rsidR="0008415F">
              <w:t>r to the comb?  Why or why not?</w:t>
            </w:r>
          </w:p>
          <w:p w14:paraId="08D0853A" w14:textId="77777777" w:rsidR="0008415F" w:rsidRDefault="0008415F" w:rsidP="0008415F">
            <w:pPr>
              <w:jc w:val="center"/>
            </w:pPr>
          </w:p>
          <w:p w14:paraId="4293AF67" w14:textId="77777777" w:rsidR="00952B48" w:rsidRDefault="00952B48" w:rsidP="00952B48">
            <w:pPr>
              <w:jc w:val="center"/>
            </w:pPr>
            <w:r>
              <w:t>At Home</w:t>
            </w:r>
          </w:p>
          <w:p w14:paraId="36BCD823" w14:textId="77777777" w:rsidR="00952B48" w:rsidRPr="00952B48" w:rsidRDefault="00952B48" w:rsidP="00952B48">
            <w:pPr>
              <w:jc w:val="center"/>
              <w:rPr>
                <w:b w:val="0"/>
              </w:rPr>
            </w:pPr>
            <w:r>
              <w:rPr>
                <w:b w:val="0"/>
              </w:rPr>
              <w:t>Take your comb and comb your hair.  Hold the comb next to a faucet with a small stream of water coming out and see what happens.</w:t>
            </w:r>
          </w:p>
        </w:tc>
      </w:tr>
    </w:tbl>
    <w:p w14:paraId="2CD776B6" w14:textId="77777777" w:rsidR="00491DDF" w:rsidRDefault="00491DDF"/>
    <w:tbl>
      <w:tblPr>
        <w:tblStyle w:val="LightList-Accent2"/>
        <w:tblW w:w="0" w:type="auto"/>
        <w:tblLook w:val="04A0" w:firstRow="1" w:lastRow="0" w:firstColumn="1" w:lastColumn="0" w:noHBand="0" w:noVBand="1"/>
      </w:tblPr>
      <w:tblGrid>
        <w:gridCol w:w="7056"/>
      </w:tblGrid>
      <w:tr w:rsidR="00952B48" w14:paraId="39D46949" w14:textId="77777777" w:rsidTr="00952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6" w:type="dxa"/>
          </w:tcPr>
          <w:p w14:paraId="60F1DDBC" w14:textId="77777777" w:rsidR="00952B48" w:rsidRDefault="00774773" w:rsidP="00952B48">
            <w:pPr>
              <w:jc w:val="center"/>
            </w:pPr>
            <w:r>
              <w:t>Magnetism 1</w:t>
            </w:r>
          </w:p>
        </w:tc>
      </w:tr>
      <w:tr w:rsidR="00952B48" w14:paraId="0E9E5057" w14:textId="77777777" w:rsidTr="00774773">
        <w:trPr>
          <w:cnfStyle w:val="000000100000" w:firstRow="0" w:lastRow="0" w:firstColumn="0" w:lastColumn="0" w:oddVBand="0" w:evenVBand="0" w:oddHBand="1" w:evenHBand="0" w:firstRowFirstColumn="0" w:firstRowLastColumn="0" w:lastRowFirstColumn="0" w:lastRowLastColumn="0"/>
          <w:trHeight w:val="4642"/>
        </w:trPr>
        <w:tc>
          <w:tcPr>
            <w:cnfStyle w:val="001000000000" w:firstRow="0" w:lastRow="0" w:firstColumn="1" w:lastColumn="0" w:oddVBand="0" w:evenVBand="0" w:oddHBand="0" w:evenHBand="0" w:firstRowFirstColumn="0" w:firstRowLastColumn="0" w:lastRowFirstColumn="0" w:lastRowLastColumn="0"/>
            <w:tcW w:w="7056" w:type="dxa"/>
          </w:tcPr>
          <w:p w14:paraId="24D7F641" w14:textId="77777777" w:rsidR="00774773" w:rsidRDefault="00774773" w:rsidP="00774773">
            <w:pPr>
              <w:jc w:val="center"/>
            </w:pPr>
            <w:r>
              <w:t xml:space="preserve">Magnets are objects that can attract certain metals and produce magnetic fields.  </w:t>
            </w:r>
          </w:p>
          <w:p w14:paraId="0C0EE233" w14:textId="77777777" w:rsidR="00774773" w:rsidRDefault="00774773" w:rsidP="00774773">
            <w:pPr>
              <w:jc w:val="center"/>
            </w:pPr>
            <w:r>
              <w:t>For this activity, explore the different poles of the magnets and how they interact.</w:t>
            </w:r>
          </w:p>
          <w:p w14:paraId="3208760D" w14:textId="77777777" w:rsidR="00774773" w:rsidRDefault="00774773" w:rsidP="00774773">
            <w:pPr>
              <w:pStyle w:val="ListParagraph"/>
              <w:numPr>
                <w:ilvl w:val="0"/>
                <w:numId w:val="3"/>
              </w:numPr>
              <w:jc w:val="center"/>
              <w:rPr>
                <w:b w:val="0"/>
              </w:rPr>
            </w:pPr>
            <w:r w:rsidRPr="00774773">
              <w:rPr>
                <w:b w:val="0"/>
              </w:rPr>
              <w:t xml:space="preserve">  </w:t>
            </w:r>
            <w:r>
              <w:rPr>
                <w:b w:val="0"/>
              </w:rPr>
              <w:t xml:space="preserve">Using two magnets with the poles labeled, discover how the north and south poles of the magnets interact.  </w:t>
            </w:r>
          </w:p>
          <w:p w14:paraId="09A59B0E" w14:textId="77777777" w:rsidR="00774773" w:rsidRDefault="00774773" w:rsidP="00774773">
            <w:pPr>
              <w:pStyle w:val="ListParagraph"/>
              <w:numPr>
                <w:ilvl w:val="0"/>
                <w:numId w:val="3"/>
              </w:numPr>
              <w:jc w:val="center"/>
              <w:rPr>
                <w:b w:val="0"/>
              </w:rPr>
            </w:pPr>
            <w:r>
              <w:rPr>
                <w:b w:val="0"/>
              </w:rPr>
              <w:t xml:space="preserve">Then, use the disk magnets and the wooden rod to show this phenomenon.  </w:t>
            </w:r>
          </w:p>
          <w:p w14:paraId="313A22C2" w14:textId="77777777" w:rsidR="00774773" w:rsidRPr="00774773" w:rsidRDefault="00774773" w:rsidP="00774773">
            <w:pPr>
              <w:pStyle w:val="ListParagraph"/>
              <w:numPr>
                <w:ilvl w:val="0"/>
                <w:numId w:val="3"/>
              </w:numPr>
              <w:jc w:val="center"/>
              <w:rPr>
                <w:b w:val="0"/>
              </w:rPr>
            </w:pPr>
            <w:r>
              <w:rPr>
                <w:b w:val="0"/>
              </w:rPr>
              <w:t>Use one of the magnets provided to see</w:t>
            </w:r>
            <w:r w:rsidR="001711EF">
              <w:rPr>
                <w:b w:val="0"/>
              </w:rPr>
              <w:t xml:space="preserve"> discover what the magnets will attract.  </w:t>
            </w:r>
          </w:p>
          <w:p w14:paraId="1E542892" w14:textId="77777777" w:rsidR="00774773" w:rsidRDefault="00774773" w:rsidP="00774773">
            <w:pPr>
              <w:jc w:val="center"/>
            </w:pPr>
            <w:r>
              <w:t xml:space="preserve">Draw a diagram showing how the poles of the magnets react to one another.  Then, complete the given activity sheet.  </w:t>
            </w:r>
          </w:p>
          <w:p w14:paraId="1DA53671" w14:textId="77777777" w:rsidR="00774773" w:rsidRDefault="00774773" w:rsidP="00774773">
            <w:pPr>
              <w:jc w:val="center"/>
            </w:pPr>
          </w:p>
          <w:p w14:paraId="662658E0" w14:textId="77777777" w:rsidR="00774773" w:rsidRDefault="00774773" w:rsidP="00774773">
            <w:pPr>
              <w:jc w:val="center"/>
            </w:pPr>
            <w:r>
              <w:t>At Home</w:t>
            </w:r>
          </w:p>
          <w:p w14:paraId="682C82AF" w14:textId="77777777" w:rsidR="00774773" w:rsidRPr="00774773" w:rsidRDefault="00774773" w:rsidP="00774773">
            <w:pPr>
              <w:jc w:val="center"/>
              <w:rPr>
                <w:b w:val="0"/>
              </w:rPr>
            </w:pPr>
            <w:r>
              <w:rPr>
                <w:b w:val="0"/>
              </w:rPr>
              <w:t>Walk around your house and see if you can find different objects that use magnets.  Magnets can be found in many household items that we use every day!</w:t>
            </w:r>
          </w:p>
        </w:tc>
      </w:tr>
    </w:tbl>
    <w:p w14:paraId="6A7CC822" w14:textId="77777777" w:rsidR="00952B48" w:rsidRDefault="00952B48"/>
    <w:tbl>
      <w:tblPr>
        <w:tblStyle w:val="LightList-Accent2"/>
        <w:tblpPr w:leftFromText="180" w:rightFromText="180" w:vertAnchor="text" w:horzAnchor="margin" w:tblpXSpec="right" w:tblpY="-18"/>
        <w:tblW w:w="0" w:type="auto"/>
        <w:tblLook w:val="04A0" w:firstRow="1" w:lastRow="0" w:firstColumn="1" w:lastColumn="0" w:noHBand="0" w:noVBand="1"/>
      </w:tblPr>
      <w:tblGrid>
        <w:gridCol w:w="7056"/>
      </w:tblGrid>
      <w:tr w:rsidR="00190497" w14:paraId="5E129B5A" w14:textId="77777777" w:rsidTr="00190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6" w:type="dxa"/>
          </w:tcPr>
          <w:p w14:paraId="3EABC0DC" w14:textId="77777777" w:rsidR="00190497" w:rsidRDefault="00190497" w:rsidP="00190497">
            <w:pPr>
              <w:jc w:val="center"/>
            </w:pPr>
            <w:r>
              <w:lastRenderedPageBreak/>
              <w:t>Magnetism 3</w:t>
            </w:r>
          </w:p>
        </w:tc>
      </w:tr>
      <w:tr w:rsidR="00190497" w14:paraId="1D148D7A" w14:textId="77777777" w:rsidTr="0019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6" w:type="dxa"/>
          </w:tcPr>
          <w:p w14:paraId="0ADEA6F6" w14:textId="77777777" w:rsidR="00190497" w:rsidRDefault="00190497" w:rsidP="00190497">
            <w:pPr>
              <w:jc w:val="center"/>
            </w:pPr>
            <w:r>
              <w:t xml:space="preserve">Compasses use the Earth’s magnetic field in order to help us find our way if we are lost.  The needle of the compass always points north because the Earth’s magnetic North Pole attracts the needle.  </w:t>
            </w:r>
          </w:p>
          <w:p w14:paraId="1AB7E7FD" w14:textId="77777777" w:rsidR="00190497" w:rsidRDefault="00190497" w:rsidP="00190497">
            <w:pPr>
              <w:jc w:val="center"/>
            </w:pPr>
            <w:r>
              <w:t xml:space="preserve">For this activity, create a homemade compass using a clear container, pencil, 2 needles, paper, magnet, tape, scissors and string.  </w:t>
            </w:r>
          </w:p>
          <w:p w14:paraId="1C4B865E" w14:textId="77777777" w:rsidR="00190497" w:rsidRDefault="00190497" w:rsidP="00190497">
            <w:pPr>
              <w:jc w:val="center"/>
            </w:pPr>
          </w:p>
          <w:p w14:paraId="186E7322" w14:textId="77777777" w:rsidR="00190497" w:rsidRPr="0008415F" w:rsidRDefault="00190497" w:rsidP="00190497">
            <w:pPr>
              <w:pStyle w:val="ListParagraph"/>
              <w:numPr>
                <w:ilvl w:val="0"/>
                <w:numId w:val="5"/>
              </w:numPr>
              <w:jc w:val="center"/>
              <w:rPr>
                <w:b w:val="0"/>
              </w:rPr>
            </w:pPr>
            <w:r w:rsidRPr="0008415F">
              <w:rPr>
                <w:b w:val="0"/>
              </w:rPr>
              <w:t xml:space="preserve"> Magnetize the needles by stroking them gently with a magnet.  Only stroke in one direction or it will not work.  This creates a magnet. </w:t>
            </w:r>
          </w:p>
          <w:p w14:paraId="60438E8E" w14:textId="77777777" w:rsidR="00190497" w:rsidRPr="0008415F" w:rsidRDefault="00190497" w:rsidP="00190497">
            <w:pPr>
              <w:pStyle w:val="ListParagraph"/>
              <w:numPr>
                <w:ilvl w:val="0"/>
                <w:numId w:val="5"/>
              </w:numPr>
              <w:jc w:val="center"/>
              <w:rPr>
                <w:b w:val="0"/>
              </w:rPr>
            </w:pPr>
            <w:r w:rsidRPr="0008415F">
              <w:rPr>
                <w:b w:val="0"/>
              </w:rPr>
              <w:t xml:space="preserve"> Then place them both on either side of your folded paper. </w:t>
            </w:r>
          </w:p>
          <w:p w14:paraId="1AC0C810" w14:textId="77777777" w:rsidR="00190497" w:rsidRPr="0008415F" w:rsidRDefault="00190497" w:rsidP="00190497">
            <w:pPr>
              <w:pStyle w:val="ListParagraph"/>
              <w:numPr>
                <w:ilvl w:val="0"/>
                <w:numId w:val="5"/>
              </w:numPr>
              <w:jc w:val="center"/>
              <w:rPr>
                <w:b w:val="0"/>
              </w:rPr>
            </w:pPr>
            <w:r w:rsidRPr="0008415F">
              <w:rPr>
                <w:b w:val="0"/>
              </w:rPr>
              <w:t xml:space="preserve">Tape a length of string to the paper.  Tie that string to a pencil to place over the mouth of the container.  </w:t>
            </w:r>
          </w:p>
          <w:p w14:paraId="70C7C58E" w14:textId="77777777" w:rsidR="00190497" w:rsidRDefault="00190497" w:rsidP="00190497">
            <w:pPr>
              <w:pStyle w:val="ListParagraph"/>
              <w:numPr>
                <w:ilvl w:val="0"/>
                <w:numId w:val="5"/>
              </w:numPr>
              <w:jc w:val="center"/>
              <w:rPr>
                <w:b w:val="0"/>
              </w:rPr>
            </w:pPr>
            <w:r w:rsidRPr="0008415F">
              <w:rPr>
                <w:b w:val="0"/>
              </w:rPr>
              <w:t>Once the paper stops spinning, mark North and South on the paper according to the direction it is pointing.</w:t>
            </w:r>
          </w:p>
          <w:p w14:paraId="3AF2DE2F" w14:textId="77777777" w:rsidR="00190497" w:rsidRPr="0008415F" w:rsidRDefault="00190497" w:rsidP="00190497">
            <w:pPr>
              <w:jc w:val="center"/>
            </w:pPr>
          </w:p>
          <w:p w14:paraId="124285D2" w14:textId="77777777" w:rsidR="00190497" w:rsidRPr="0008415F" w:rsidRDefault="00190497" w:rsidP="00190497">
            <w:pPr>
              <w:jc w:val="center"/>
            </w:pPr>
            <w:r>
              <w:t>Why have compasses been so important in discovering America and other lands that were previously “undiscovered?”</w:t>
            </w:r>
          </w:p>
        </w:tc>
      </w:tr>
    </w:tbl>
    <w:p w14:paraId="54D67751" w14:textId="77777777" w:rsidR="00774773" w:rsidRDefault="00774773"/>
    <w:p w14:paraId="32822A05" w14:textId="77777777" w:rsidR="00F3274F" w:rsidRDefault="00F3274F"/>
    <w:tbl>
      <w:tblPr>
        <w:tblStyle w:val="LightList-Accent3"/>
        <w:tblW w:w="0" w:type="auto"/>
        <w:tblLook w:val="04A0" w:firstRow="1" w:lastRow="0" w:firstColumn="1" w:lastColumn="0" w:noHBand="0" w:noVBand="1"/>
      </w:tblPr>
      <w:tblGrid>
        <w:gridCol w:w="7056"/>
      </w:tblGrid>
      <w:tr w:rsidR="00D47EF6" w14:paraId="08722B31" w14:textId="77777777" w:rsidTr="00D47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6" w:type="dxa"/>
          </w:tcPr>
          <w:p w14:paraId="4692CA92" w14:textId="77777777" w:rsidR="00D47EF6" w:rsidRDefault="00D47EF6" w:rsidP="00D47EF6">
            <w:pPr>
              <w:jc w:val="center"/>
            </w:pPr>
            <w:r>
              <w:t>Electricity 1</w:t>
            </w:r>
          </w:p>
        </w:tc>
      </w:tr>
      <w:tr w:rsidR="00D47EF6" w14:paraId="7D772A0D" w14:textId="77777777" w:rsidTr="00D47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6" w:type="dxa"/>
          </w:tcPr>
          <w:p w14:paraId="1EEFBCB6" w14:textId="77777777" w:rsidR="00D47EF6" w:rsidRDefault="00D47EF6" w:rsidP="00D47EF6">
            <w:pPr>
              <w:jc w:val="center"/>
            </w:pPr>
            <w:r>
              <w:t>Electricity runs through</w:t>
            </w:r>
            <w:r w:rsidR="003B6B6B">
              <w:t xml:space="preserve"> electric </w:t>
            </w:r>
            <w:r>
              <w:t xml:space="preserve">circuits to provide energy to our homes, schools, and businesses.  There are two kinds of circuits: series and parallel circuits.  </w:t>
            </w:r>
          </w:p>
          <w:p w14:paraId="6E2757A6" w14:textId="77777777" w:rsidR="003B6B6B" w:rsidRDefault="003B6B6B" w:rsidP="00D47EF6">
            <w:pPr>
              <w:jc w:val="center"/>
            </w:pPr>
          </w:p>
          <w:p w14:paraId="765A6AB8" w14:textId="03D8793D" w:rsidR="00D47EF6" w:rsidRDefault="00D47EF6" w:rsidP="00D47EF6">
            <w:pPr>
              <w:jc w:val="center"/>
              <w:rPr>
                <w:b w:val="0"/>
                <w:bCs w:val="0"/>
              </w:rPr>
            </w:pPr>
            <w:r>
              <w:t>For this activity, construct a series circuit and a parallel circuit.</w:t>
            </w:r>
          </w:p>
          <w:p w14:paraId="44997462" w14:textId="727555A5" w:rsidR="00190497" w:rsidRDefault="00190497" w:rsidP="00D47EF6">
            <w:pPr>
              <w:jc w:val="center"/>
            </w:pPr>
            <w:r>
              <w:t xml:space="preserve">Materials needed battery, 2 cut old string lights </w:t>
            </w:r>
          </w:p>
          <w:p w14:paraId="05BD18F2" w14:textId="77777777" w:rsidR="003B6B6B" w:rsidRDefault="003B6B6B" w:rsidP="00D47EF6">
            <w:pPr>
              <w:jc w:val="center"/>
            </w:pPr>
          </w:p>
          <w:p w14:paraId="4272B862" w14:textId="77777777" w:rsidR="00D47EF6" w:rsidRPr="003B6B6B" w:rsidRDefault="00D47EF6" w:rsidP="00D47EF6">
            <w:pPr>
              <w:pStyle w:val="ListParagraph"/>
              <w:numPr>
                <w:ilvl w:val="0"/>
                <w:numId w:val="6"/>
              </w:numPr>
              <w:jc w:val="center"/>
              <w:rPr>
                <w:b w:val="0"/>
              </w:rPr>
            </w:pPr>
            <w:r w:rsidRPr="003B6B6B">
              <w:rPr>
                <w:b w:val="0"/>
              </w:rPr>
              <w:t xml:space="preserve"> Use the given parts to construct each circuit.  </w:t>
            </w:r>
          </w:p>
          <w:p w14:paraId="4618517B" w14:textId="77777777" w:rsidR="00D47EF6" w:rsidRDefault="00D47EF6" w:rsidP="00D47EF6">
            <w:pPr>
              <w:pStyle w:val="ListParagraph"/>
              <w:numPr>
                <w:ilvl w:val="0"/>
                <w:numId w:val="6"/>
              </w:numPr>
              <w:jc w:val="center"/>
              <w:rPr>
                <w:b w:val="0"/>
              </w:rPr>
            </w:pPr>
            <w:r w:rsidRPr="003B6B6B">
              <w:rPr>
                <w:b w:val="0"/>
              </w:rPr>
              <w:t>Diagram the circuits and label the three parts.</w:t>
            </w:r>
          </w:p>
          <w:p w14:paraId="2DFAB945" w14:textId="77777777" w:rsidR="003B6B6B" w:rsidRPr="003B6B6B" w:rsidRDefault="003B6B6B" w:rsidP="003B6B6B">
            <w:pPr>
              <w:jc w:val="center"/>
            </w:pPr>
          </w:p>
          <w:p w14:paraId="06A260E4" w14:textId="77777777" w:rsidR="00D47EF6" w:rsidRDefault="00D47EF6" w:rsidP="00D47EF6">
            <w:pPr>
              <w:jc w:val="center"/>
            </w:pPr>
            <w:r>
              <w:t xml:space="preserve">Power source:  </w:t>
            </w:r>
            <w:r w:rsidR="003B6B6B">
              <w:t>provides the power for the circuit, such as a battery.</w:t>
            </w:r>
          </w:p>
          <w:p w14:paraId="1E6BAF9F" w14:textId="77777777" w:rsidR="00D47EF6" w:rsidRDefault="00D47EF6" w:rsidP="00D47EF6">
            <w:pPr>
              <w:jc w:val="center"/>
            </w:pPr>
            <w:r>
              <w:t>Load:  object the source powers.</w:t>
            </w:r>
          </w:p>
          <w:p w14:paraId="243D215C" w14:textId="77777777" w:rsidR="00D47EF6" w:rsidRDefault="00D47EF6" w:rsidP="00D47EF6">
            <w:pPr>
              <w:jc w:val="center"/>
            </w:pPr>
            <w:r>
              <w:t>Connectors:  carry the electrical charges between the power source and the load.</w:t>
            </w:r>
          </w:p>
          <w:p w14:paraId="58357B8B" w14:textId="77777777" w:rsidR="003B6B6B" w:rsidRDefault="003B6B6B" w:rsidP="00D47EF6">
            <w:pPr>
              <w:jc w:val="center"/>
            </w:pPr>
          </w:p>
          <w:p w14:paraId="16D17B62" w14:textId="77777777" w:rsidR="003B6B6B" w:rsidRPr="00D47EF6" w:rsidRDefault="003B6B6B" w:rsidP="003B6B6B">
            <w:pPr>
              <w:jc w:val="center"/>
            </w:pPr>
            <w:r>
              <w:t xml:space="preserve">Describe the key differences between the two circuits.  Why is it important to have fuses and circuit breakers in our homes?  What might happen without these safety devices?  </w:t>
            </w:r>
          </w:p>
        </w:tc>
      </w:tr>
    </w:tbl>
    <w:p w14:paraId="5F95318D" w14:textId="77777777" w:rsidR="00D47EF6" w:rsidRDefault="00D47EF6"/>
    <w:p w14:paraId="79B5D4A6" w14:textId="77777777" w:rsidR="003B6B6B" w:rsidRDefault="003B6B6B"/>
    <w:sectPr w:rsidR="003B6B6B" w:rsidSect="00491DD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15D1"/>
    <w:multiLevelType w:val="hybridMultilevel"/>
    <w:tmpl w:val="00007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A14AA"/>
    <w:multiLevelType w:val="hybridMultilevel"/>
    <w:tmpl w:val="05E8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F3C6D"/>
    <w:multiLevelType w:val="hybridMultilevel"/>
    <w:tmpl w:val="A920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D5D92"/>
    <w:multiLevelType w:val="hybridMultilevel"/>
    <w:tmpl w:val="2902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E64DF"/>
    <w:multiLevelType w:val="hybridMultilevel"/>
    <w:tmpl w:val="5D0A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D021F"/>
    <w:multiLevelType w:val="hybridMultilevel"/>
    <w:tmpl w:val="7AC2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32DCE"/>
    <w:multiLevelType w:val="hybridMultilevel"/>
    <w:tmpl w:val="46E67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DDF"/>
    <w:rsid w:val="0008415F"/>
    <w:rsid w:val="001711EF"/>
    <w:rsid w:val="00190497"/>
    <w:rsid w:val="001C2522"/>
    <w:rsid w:val="003B6B6B"/>
    <w:rsid w:val="00491DDF"/>
    <w:rsid w:val="00774773"/>
    <w:rsid w:val="007868BD"/>
    <w:rsid w:val="00952B48"/>
    <w:rsid w:val="009F5617"/>
    <w:rsid w:val="00B774AC"/>
    <w:rsid w:val="00C40AD8"/>
    <w:rsid w:val="00D47EF6"/>
    <w:rsid w:val="00D565C4"/>
    <w:rsid w:val="00F3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D02F"/>
  <w15:docId w15:val="{91CB79FD-2F05-4A65-9358-47519B88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491D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491D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491DDF"/>
    <w:pPr>
      <w:ind w:left="720"/>
      <w:contextualSpacing/>
    </w:pPr>
  </w:style>
  <w:style w:type="table" w:styleId="LightList-Accent2">
    <w:name w:val="Light List Accent 2"/>
    <w:basedOn w:val="TableNormal"/>
    <w:uiPriority w:val="61"/>
    <w:rsid w:val="00952B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47E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bbce7efe-5611-445c-8ca3-4062a23aca31" xsi:nil="true"/>
    <Self_Registration_Enabled xmlns="bbce7efe-5611-445c-8ca3-4062a23aca31" xsi:nil="true"/>
    <Templates xmlns="bbce7efe-5611-445c-8ca3-4062a23aca31" xsi:nil="true"/>
    <Student_Groups xmlns="bbce7efe-5611-445c-8ca3-4062a23aca31">
      <UserInfo>
        <DisplayName/>
        <AccountId xsi:nil="true"/>
        <AccountType/>
      </UserInfo>
    </Student_Groups>
    <AppVersion xmlns="bbce7efe-5611-445c-8ca3-4062a23aca31" xsi:nil="true"/>
    <Invited_Teachers xmlns="bbce7efe-5611-445c-8ca3-4062a23aca31" xsi:nil="true"/>
    <CultureName xmlns="bbce7efe-5611-445c-8ca3-4062a23aca31" xsi:nil="true"/>
    <Students xmlns="bbce7efe-5611-445c-8ca3-4062a23aca31">
      <UserInfo>
        <DisplayName/>
        <AccountId xsi:nil="true"/>
        <AccountType/>
      </UserInfo>
    </Students>
    <TeamsChannelId xmlns="bbce7efe-5611-445c-8ca3-4062a23aca31" xsi:nil="true"/>
    <Has_Teacher_Only_SectionGroup xmlns="bbce7efe-5611-445c-8ca3-4062a23aca31" xsi:nil="true"/>
    <FolderType xmlns="bbce7efe-5611-445c-8ca3-4062a23aca31" xsi:nil="true"/>
    <Owner xmlns="bbce7efe-5611-445c-8ca3-4062a23aca31">
      <UserInfo>
        <DisplayName/>
        <AccountId xsi:nil="true"/>
        <AccountType/>
      </UserInfo>
    </Owner>
    <IsNotebookLocked xmlns="bbce7efe-5611-445c-8ca3-4062a23aca31" xsi:nil="true"/>
    <Is_Collaboration_Space_Locked xmlns="bbce7efe-5611-445c-8ca3-4062a23aca31" xsi:nil="true"/>
    <NotebookType xmlns="bbce7efe-5611-445c-8ca3-4062a23aca31" xsi:nil="true"/>
    <Teachers xmlns="bbce7efe-5611-445c-8ca3-4062a23aca31">
      <UserInfo>
        <DisplayName/>
        <AccountId xsi:nil="true"/>
        <AccountType/>
      </UserInfo>
    </Teachers>
    <DefaultSectionNames xmlns="bbce7efe-5611-445c-8ca3-4062a23aca31" xsi:nil="true"/>
    <Math_Settings xmlns="bbce7efe-5611-445c-8ca3-4062a23aca31" xsi:nil="true"/>
    <Distribution_Groups xmlns="bbce7efe-5611-445c-8ca3-4062a23aca31" xsi:nil="true"/>
    <LMS_Mappings xmlns="bbce7efe-5611-445c-8ca3-4062a23aca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28" ma:contentTypeDescription="Create a new document." ma:contentTypeScope="" ma:versionID="7fb1aa84ce0a3b56bcb650cdce3fc7ed">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0cc0564a05eeca25a6b646679331527d"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7B661-BE09-4B48-B203-6A976C9C89C5}">
  <ds:schemaRefs>
    <ds:schemaRef ds:uri="http://purl.org/dc/terms/"/>
    <ds:schemaRef ds:uri="http://schemas.microsoft.com/office/infopath/2007/PartnerControls"/>
    <ds:schemaRef ds:uri="http://purl.org/dc/dcmitype/"/>
    <ds:schemaRef ds:uri="http://schemas.microsoft.com/office/2006/metadata/properties"/>
    <ds:schemaRef ds:uri="eea96a66-d6c2-4d9c-af83-8babcc46a729"/>
    <ds:schemaRef ds:uri="http://purl.org/dc/elements/1.1/"/>
    <ds:schemaRef ds:uri="http://schemas.microsoft.com/office/2006/documentManagement/types"/>
    <ds:schemaRef ds:uri="http://www.w3.org/XML/1998/namespace"/>
    <ds:schemaRef ds:uri="http://schemas.openxmlformats.org/package/2006/metadata/core-properties"/>
    <ds:schemaRef ds:uri="bbce7efe-5611-445c-8ca3-4062a23aca31"/>
  </ds:schemaRefs>
</ds:datastoreItem>
</file>

<file path=customXml/itemProps2.xml><?xml version="1.0" encoding="utf-8"?>
<ds:datastoreItem xmlns:ds="http://schemas.openxmlformats.org/officeDocument/2006/customXml" ds:itemID="{C7474278-3EF3-4CC4-9FE2-1DC8A10D5489}">
  <ds:schemaRefs>
    <ds:schemaRef ds:uri="http://schemas.microsoft.com/sharepoint/v3/contenttype/forms"/>
  </ds:schemaRefs>
</ds:datastoreItem>
</file>

<file path=customXml/itemProps3.xml><?xml version="1.0" encoding="utf-8"?>
<ds:datastoreItem xmlns:ds="http://schemas.openxmlformats.org/officeDocument/2006/customXml" ds:itemID="{1B2F61C7-C045-46F0-AF07-14EF436B8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Sponsel</dc:creator>
  <cp:lastModifiedBy>Kim Matson</cp:lastModifiedBy>
  <cp:revision>2</cp:revision>
  <dcterms:created xsi:type="dcterms:W3CDTF">2020-05-03T23:13:00Z</dcterms:created>
  <dcterms:modified xsi:type="dcterms:W3CDTF">2020-05-03T23:13:00Z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